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86" w:rsidRPr="00857773" w:rsidRDefault="00650786" w:rsidP="0085777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Arial"/>
          <w:b/>
          <w:color w:val="444444"/>
          <w:sz w:val="24"/>
          <w:szCs w:val="24"/>
          <w:lang w:eastAsia="ru-RU"/>
        </w:rPr>
      </w:pPr>
      <w:r w:rsidRPr="00857773">
        <w:rPr>
          <w:rFonts w:eastAsia="Times New Roman" w:cs="Arial"/>
          <w:b/>
          <w:color w:val="444444"/>
          <w:sz w:val="24"/>
          <w:szCs w:val="24"/>
          <w:lang w:eastAsia="ru-RU"/>
        </w:rPr>
        <w:t>Определения.</w:t>
      </w:r>
    </w:p>
    <w:p w:rsidR="00D80CAF" w:rsidRPr="00650786" w:rsidRDefault="00D80CAF" w:rsidP="00650786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650786">
        <w:rPr>
          <w:rFonts w:eastAsia="Times New Roman" w:cs="Arial"/>
          <w:color w:val="444444"/>
          <w:sz w:val="24"/>
          <w:szCs w:val="24"/>
          <w:lang w:eastAsia="ru-RU"/>
        </w:rPr>
        <w:t>Комитеты</w:t>
      </w:r>
      <w:r w:rsidR="0085723E" w:rsidRPr="00650786">
        <w:rPr>
          <w:rFonts w:eastAsia="Times New Roman" w:cs="Arial"/>
          <w:color w:val="444444"/>
          <w:sz w:val="24"/>
          <w:szCs w:val="24"/>
          <w:lang w:eastAsia="ru-RU"/>
        </w:rPr>
        <w:t xml:space="preserve">, </w:t>
      </w:r>
      <w:r w:rsidRPr="00650786">
        <w:rPr>
          <w:rFonts w:eastAsia="Times New Roman" w:cs="Arial"/>
          <w:color w:val="444444"/>
          <w:sz w:val="24"/>
          <w:szCs w:val="24"/>
          <w:lang w:eastAsia="ru-RU"/>
        </w:rPr>
        <w:t xml:space="preserve">подкомитеты </w:t>
      </w:r>
      <w:r w:rsidR="0085723E" w:rsidRPr="00650786">
        <w:rPr>
          <w:rFonts w:eastAsia="Times New Roman" w:cs="Arial"/>
          <w:color w:val="444444"/>
          <w:sz w:val="24"/>
          <w:szCs w:val="24"/>
          <w:lang w:eastAsia="ru-RU"/>
        </w:rPr>
        <w:t xml:space="preserve">и рабочие группы </w:t>
      </w:r>
      <w:r w:rsidRPr="00650786">
        <w:rPr>
          <w:rFonts w:eastAsia="Times New Roman" w:cs="Arial"/>
          <w:color w:val="444444"/>
          <w:sz w:val="24"/>
          <w:szCs w:val="24"/>
          <w:lang w:eastAsia="ru-RU"/>
        </w:rPr>
        <w:t>формируются и регулярно проводятся для решения вопросов, важных для членов Совета. </w:t>
      </w:r>
    </w:p>
    <w:p w:rsidR="0085723E" w:rsidRPr="0085723E" w:rsidRDefault="001578BE" w:rsidP="001578B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85723E">
        <w:rPr>
          <w:rFonts w:eastAsia="Times New Roman" w:cs="Arial"/>
          <w:color w:val="444444"/>
          <w:sz w:val="24"/>
          <w:szCs w:val="24"/>
          <w:lang w:eastAsia="ru-RU"/>
        </w:rPr>
        <w:t>Комитеты занимаются вопросами какой-либо конкретной отрасли или группы отраслей или сектора / дисциплины, утвержденных Правлением. </w:t>
      </w:r>
    </w:p>
    <w:p w:rsidR="0085723E" w:rsidRDefault="001578BE" w:rsidP="0085723E">
      <w:pPr>
        <w:pStyle w:val="a3"/>
        <w:shd w:val="clear" w:color="auto" w:fill="FFFFFF"/>
        <w:spacing w:after="0"/>
        <w:jc w:val="both"/>
        <w:rPr>
          <w:rFonts w:eastAsia="Times New Roman" w:cs="Arial"/>
          <w:color w:val="444444"/>
          <w:sz w:val="24"/>
          <w:szCs w:val="24"/>
          <w:lang w:eastAsia="ru-RU"/>
        </w:rPr>
      </w:pPr>
      <w:r w:rsidRPr="0085723E">
        <w:rPr>
          <w:rFonts w:eastAsia="Times New Roman" w:cs="Arial"/>
          <w:color w:val="444444"/>
          <w:sz w:val="24"/>
          <w:szCs w:val="24"/>
          <w:lang w:eastAsia="ru-RU"/>
        </w:rPr>
        <w:t xml:space="preserve">Отраслевые комитеты рассматривают вопросы, характерные для своей отрасли и проводят закрытые заседания (только с участием </w:t>
      </w:r>
      <w:r w:rsidR="0085723E">
        <w:rPr>
          <w:rFonts w:eastAsia="Times New Roman" w:cs="Arial"/>
          <w:color w:val="444444"/>
          <w:sz w:val="24"/>
          <w:szCs w:val="24"/>
          <w:lang w:eastAsia="ru-RU"/>
        </w:rPr>
        <w:t>членов)</w:t>
      </w:r>
      <w:r w:rsidR="0085723E" w:rsidRPr="0085723E">
        <w:rPr>
          <w:rFonts w:eastAsia="Times New Roman" w:cs="Arial"/>
          <w:color w:val="444444"/>
          <w:sz w:val="24"/>
          <w:szCs w:val="24"/>
          <w:lang w:eastAsia="ru-RU"/>
        </w:rPr>
        <w:t xml:space="preserve">. </w:t>
      </w:r>
    </w:p>
    <w:p w:rsidR="001578BE" w:rsidRPr="0085723E" w:rsidRDefault="001578BE" w:rsidP="0085723E">
      <w:pPr>
        <w:pStyle w:val="a3"/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85723E">
        <w:rPr>
          <w:rFonts w:eastAsia="Times New Roman" w:cs="Arial"/>
          <w:color w:val="444444"/>
          <w:sz w:val="24"/>
          <w:szCs w:val="24"/>
          <w:lang w:eastAsia="ru-RU"/>
        </w:rPr>
        <w:t>Открытые комитеты рассматривают вопросы, представляющие общий интерес для всех членов Совета и могут проводить открытые встречи (открыты для всех членов Совета), а также закрытые заседания (только с участием членов комитета) </w:t>
      </w:r>
    </w:p>
    <w:p w:rsidR="0085723E" w:rsidRPr="0085723E" w:rsidRDefault="0085723E" w:rsidP="0085723E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85723E">
        <w:rPr>
          <w:rFonts w:eastAsia="Times New Roman" w:cs="Arial"/>
          <w:color w:val="444444"/>
          <w:sz w:val="24"/>
          <w:szCs w:val="24"/>
          <w:lang w:eastAsia="ru-RU"/>
        </w:rPr>
        <w:t>Подкомитеты могут формироваться комитетами для сосредоточения внимания на областях в отрасли или секторе, которые не представляют первостепенного интереса для всех членов комитета, или для обеспечения эффективности работы комитета, если количество вопросов не позволяет задействовать весь комитет </w:t>
      </w:r>
    </w:p>
    <w:p w:rsidR="00237553" w:rsidRPr="00822D54" w:rsidRDefault="0085723E" w:rsidP="0085723E">
      <w:pPr>
        <w:pStyle w:val="a3"/>
        <w:numPr>
          <w:ilvl w:val="0"/>
          <w:numId w:val="1"/>
        </w:numPr>
        <w:shd w:val="clear" w:color="auto" w:fill="FFFFFF"/>
        <w:spacing w:after="0"/>
        <w:jc w:val="both"/>
      </w:pPr>
      <w:r w:rsidRPr="0085723E">
        <w:rPr>
          <w:rFonts w:eastAsia="Times New Roman" w:cs="Arial"/>
          <w:color w:val="444444"/>
          <w:sz w:val="24"/>
          <w:szCs w:val="24"/>
          <w:lang w:eastAsia="ru-RU"/>
        </w:rPr>
        <w:t xml:space="preserve">Рабочие группы решают вопросы проектов и существуют краткосрочно, пока вопросы не будут решены удовлетворительно или закрыты как неактуальные. Рабочие группы могут быть сформированы в рамках существующих комитетов или в качестве автономных подразделений в рамках Совета. Решение об открытии или закрытии рабочих групп и их позиционировании / функциях в структуре Совета  подлежит утверждению Правлением.  </w:t>
      </w:r>
    </w:p>
    <w:p w:rsidR="00650786" w:rsidRPr="00857773" w:rsidRDefault="00650786" w:rsidP="0085777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Arial"/>
          <w:b/>
          <w:color w:val="222222"/>
          <w:sz w:val="24"/>
          <w:szCs w:val="24"/>
          <w:lang w:eastAsia="ru-RU"/>
        </w:rPr>
      </w:pPr>
      <w:r w:rsidRPr="00857773">
        <w:rPr>
          <w:rFonts w:eastAsia="Times New Roman" w:cs="Arial"/>
          <w:b/>
          <w:color w:val="444444"/>
          <w:sz w:val="24"/>
          <w:szCs w:val="24"/>
          <w:lang w:eastAsia="ru-RU"/>
        </w:rPr>
        <w:t>Функции комитета </w:t>
      </w:r>
    </w:p>
    <w:p w:rsidR="00650786" w:rsidRPr="00650786" w:rsidRDefault="00650786" w:rsidP="0065078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650786">
        <w:rPr>
          <w:rFonts w:eastAsia="Times New Roman" w:cs="Arial"/>
          <w:color w:val="444444"/>
          <w:sz w:val="24"/>
          <w:szCs w:val="24"/>
          <w:lang w:eastAsia="ru-RU"/>
        </w:rPr>
        <w:t>Обеспечива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ет </w:t>
      </w:r>
      <w:r w:rsidRPr="00650786">
        <w:rPr>
          <w:rFonts w:eastAsia="Times New Roman" w:cs="Arial"/>
          <w:color w:val="444444"/>
          <w:sz w:val="24"/>
          <w:szCs w:val="24"/>
          <w:lang w:eastAsia="ru-RU"/>
        </w:rPr>
        <w:t xml:space="preserve">участие членов Совета для обсуждения жизненно важных </w:t>
      </w:r>
      <w:proofErr w:type="spellStart"/>
      <w:proofErr w:type="gramStart"/>
      <w:r w:rsidRPr="00650786">
        <w:rPr>
          <w:rFonts w:eastAsia="Times New Roman" w:cs="Arial"/>
          <w:color w:val="444444"/>
          <w:sz w:val="24"/>
          <w:szCs w:val="24"/>
          <w:lang w:eastAsia="ru-RU"/>
        </w:rPr>
        <w:t>бизнес-вопросов</w:t>
      </w:r>
      <w:proofErr w:type="spellEnd"/>
      <w:proofErr w:type="gramEnd"/>
      <w:r w:rsidRPr="00650786">
        <w:rPr>
          <w:rFonts w:eastAsia="Times New Roman" w:cs="Arial"/>
          <w:color w:val="444444"/>
          <w:sz w:val="24"/>
          <w:szCs w:val="24"/>
          <w:lang w:eastAsia="ru-RU"/>
        </w:rPr>
        <w:t xml:space="preserve">, создают возможность для членов, чтобы обмениваться информацией и опытом и решать </w:t>
      </w:r>
      <w:proofErr w:type="spellStart"/>
      <w:r w:rsidRPr="00650786">
        <w:rPr>
          <w:rFonts w:eastAsia="Times New Roman" w:cs="Arial"/>
          <w:color w:val="444444"/>
          <w:sz w:val="24"/>
          <w:szCs w:val="24"/>
          <w:lang w:eastAsia="ru-RU"/>
        </w:rPr>
        <w:t>бизнес-задачи</w:t>
      </w:r>
      <w:proofErr w:type="spellEnd"/>
      <w:r w:rsidRPr="00650786">
        <w:rPr>
          <w:rFonts w:eastAsia="Times New Roman" w:cs="Arial"/>
          <w:color w:val="444444"/>
          <w:sz w:val="24"/>
          <w:szCs w:val="24"/>
          <w:lang w:eastAsia="ru-RU"/>
        </w:rPr>
        <w:t xml:space="preserve">. </w:t>
      </w:r>
    </w:p>
    <w:p w:rsidR="00650786" w:rsidRPr="00650786" w:rsidRDefault="00650786" w:rsidP="0065078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650786">
        <w:rPr>
          <w:rFonts w:eastAsia="Times New Roman" w:cs="Arial"/>
          <w:color w:val="444444"/>
          <w:sz w:val="24"/>
          <w:szCs w:val="24"/>
          <w:lang w:eastAsia="ru-RU"/>
        </w:rPr>
        <w:t>Расширяет информацию и решает вопросы, выходящие за рамки заседаний, с участием всех членов через открытые встречи, конференции, семинары, мероприятия, информационные бюллетени и т. Д.</w:t>
      </w:r>
    </w:p>
    <w:p w:rsidR="00650786" w:rsidRPr="00650786" w:rsidRDefault="00650786" w:rsidP="0065078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650786">
        <w:rPr>
          <w:rFonts w:eastAsia="Times New Roman" w:cs="Arial"/>
          <w:color w:val="444444"/>
          <w:sz w:val="24"/>
          <w:szCs w:val="24"/>
          <w:lang w:eastAsia="ru-RU"/>
        </w:rPr>
        <w:t xml:space="preserve">Определяют </w:t>
      </w:r>
      <w:proofErr w:type="gramStart"/>
      <w:r w:rsidRPr="00650786">
        <w:rPr>
          <w:rFonts w:eastAsia="Times New Roman" w:cs="Arial"/>
          <w:color w:val="444444"/>
          <w:sz w:val="24"/>
          <w:szCs w:val="24"/>
          <w:lang w:eastAsia="ru-RU"/>
        </w:rPr>
        <w:t>ключевые</w:t>
      </w:r>
      <w:proofErr w:type="gramEnd"/>
      <w:r w:rsidRPr="00650786">
        <w:rPr>
          <w:rFonts w:eastAsia="Times New Roman" w:cs="Arial"/>
          <w:color w:val="444444"/>
          <w:sz w:val="24"/>
          <w:szCs w:val="24"/>
          <w:lang w:eastAsia="ru-RU"/>
        </w:rPr>
        <w:t xml:space="preserve"> приоритетов бизнеса и взаимодействие  / лоббирование с государственными и иными структурами. </w:t>
      </w:r>
    </w:p>
    <w:p w:rsidR="00822D54" w:rsidRPr="00650786" w:rsidRDefault="00650786" w:rsidP="00650786">
      <w:pPr>
        <w:pStyle w:val="a3"/>
        <w:numPr>
          <w:ilvl w:val="0"/>
          <w:numId w:val="3"/>
        </w:numPr>
        <w:shd w:val="clear" w:color="auto" w:fill="FFFFFF"/>
        <w:spacing w:after="0"/>
        <w:jc w:val="both"/>
      </w:pPr>
      <w:r w:rsidRPr="00650786">
        <w:rPr>
          <w:rFonts w:eastAsia="Times New Roman" w:cs="Arial"/>
          <w:color w:val="444444"/>
          <w:sz w:val="24"/>
          <w:szCs w:val="24"/>
          <w:lang w:eastAsia="ru-RU"/>
        </w:rPr>
        <w:t>Информирует членов Совета о последних событиях в законодательной, налоговой нормативной среде и в других областях, влияющих на работу их организаций и предприятий.</w:t>
      </w:r>
    </w:p>
    <w:p w:rsidR="00650786" w:rsidRPr="00857773" w:rsidRDefault="00650786" w:rsidP="00857773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Arial"/>
          <w:b/>
          <w:color w:val="222222"/>
          <w:sz w:val="24"/>
          <w:szCs w:val="24"/>
          <w:lang w:eastAsia="ru-RU"/>
        </w:rPr>
      </w:pPr>
      <w:r w:rsidRPr="00857773">
        <w:rPr>
          <w:rFonts w:eastAsia="Times New Roman" w:cs="Arial"/>
          <w:b/>
          <w:color w:val="444444"/>
          <w:sz w:val="24"/>
          <w:szCs w:val="24"/>
          <w:lang w:eastAsia="ru-RU"/>
        </w:rPr>
        <w:t>Результат работы комитетов </w:t>
      </w:r>
    </w:p>
    <w:p w:rsidR="00650786" w:rsidRPr="00F21725" w:rsidRDefault="00F21725" w:rsidP="00650786">
      <w:pPr>
        <w:pStyle w:val="a3"/>
        <w:numPr>
          <w:ilvl w:val="1"/>
          <w:numId w:val="4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F21725">
        <w:rPr>
          <w:rFonts w:eastAsia="Times New Roman" w:cs="Arial"/>
          <w:color w:val="444444"/>
          <w:sz w:val="24"/>
          <w:szCs w:val="24"/>
          <w:lang w:eastAsia="ru-RU"/>
        </w:rPr>
        <w:t xml:space="preserve">Индустриальные </w:t>
      </w:r>
      <w:r w:rsidR="00650786" w:rsidRPr="00F21725">
        <w:rPr>
          <w:rFonts w:eastAsia="Times New Roman" w:cs="Arial"/>
          <w:color w:val="444444"/>
          <w:sz w:val="24"/>
          <w:szCs w:val="24"/>
          <w:lang w:eastAsia="ru-RU"/>
        </w:rPr>
        <w:t>комитеты </w:t>
      </w:r>
      <w:r w:rsidRPr="00F21725">
        <w:rPr>
          <w:rFonts w:eastAsia="Times New Roman" w:cs="Arial"/>
          <w:color w:val="444444"/>
          <w:sz w:val="24"/>
          <w:szCs w:val="24"/>
          <w:lang w:eastAsia="ru-RU"/>
        </w:rPr>
        <w:t xml:space="preserve">готовят </w:t>
      </w:r>
      <w:r>
        <w:rPr>
          <w:rFonts w:eastAsia="Times New Roman" w:cs="Arial"/>
          <w:color w:val="444444"/>
          <w:sz w:val="24"/>
          <w:szCs w:val="24"/>
          <w:lang w:eastAsia="ru-RU"/>
        </w:rPr>
        <w:t>е</w:t>
      </w:r>
      <w:r w:rsidR="00650786" w:rsidRPr="00F21725">
        <w:rPr>
          <w:rFonts w:eastAsia="Times New Roman" w:cs="Arial"/>
          <w:color w:val="444444"/>
          <w:sz w:val="24"/>
          <w:szCs w:val="24"/>
          <w:lang w:eastAsia="ru-RU"/>
        </w:rPr>
        <w:t>жегодный отчет комитета (подготовленный не позднее, чем за 2 недели до проведения годового общего собрания) и план действий, в котором излагаются мероприятия и основные вопросы обсуждения за год, обновляется ежеквартально </w:t>
      </w:r>
    </w:p>
    <w:p w:rsidR="00650786" w:rsidRPr="00650786" w:rsidRDefault="00F21725" w:rsidP="00650786">
      <w:pPr>
        <w:pStyle w:val="a3"/>
        <w:numPr>
          <w:ilvl w:val="1"/>
          <w:numId w:val="4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Обеспечивают </w:t>
      </w:r>
      <w:proofErr w:type="spellStart"/>
      <w:r w:rsidR="00650786" w:rsidRPr="00650786">
        <w:rPr>
          <w:rFonts w:eastAsia="Times New Roman" w:cs="Arial"/>
          <w:color w:val="444444"/>
          <w:sz w:val="24"/>
          <w:szCs w:val="24"/>
          <w:lang w:eastAsia="ru-RU"/>
        </w:rPr>
        <w:t>зносы</w:t>
      </w:r>
      <w:proofErr w:type="spellEnd"/>
      <w:r w:rsidR="00650786" w:rsidRPr="00650786">
        <w:rPr>
          <w:rFonts w:eastAsia="Times New Roman" w:cs="Arial"/>
          <w:color w:val="444444"/>
          <w:sz w:val="24"/>
          <w:szCs w:val="24"/>
          <w:lang w:eastAsia="ru-RU"/>
        </w:rPr>
        <w:t xml:space="preserve"> в бизнес отчеты и другие публикации, а также ежегодный отчет о статусе. </w:t>
      </w:r>
    </w:p>
    <w:p w:rsidR="00650786" w:rsidRPr="00650786" w:rsidRDefault="00F21725" w:rsidP="00650786">
      <w:pPr>
        <w:pStyle w:val="a3"/>
        <w:numPr>
          <w:ilvl w:val="1"/>
          <w:numId w:val="4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>Вносят в</w:t>
      </w:r>
      <w:r w:rsidR="00650786" w:rsidRPr="00650786">
        <w:rPr>
          <w:rFonts w:eastAsia="Times New Roman" w:cs="Arial"/>
          <w:color w:val="444444"/>
          <w:sz w:val="24"/>
          <w:szCs w:val="24"/>
          <w:lang w:eastAsia="ru-RU"/>
        </w:rPr>
        <w:t xml:space="preserve">клад в целевые </w:t>
      </w:r>
      <w:r w:rsidR="00650786">
        <w:rPr>
          <w:rFonts w:eastAsia="Times New Roman" w:cs="Arial"/>
          <w:color w:val="444444"/>
          <w:sz w:val="24"/>
          <w:szCs w:val="24"/>
          <w:lang w:eastAsia="ru-RU"/>
        </w:rPr>
        <w:t xml:space="preserve">и рабочие </w:t>
      </w:r>
      <w:r w:rsidR="00650786" w:rsidRPr="00650786">
        <w:rPr>
          <w:rFonts w:eastAsia="Times New Roman" w:cs="Arial"/>
          <w:color w:val="444444"/>
          <w:sz w:val="24"/>
          <w:szCs w:val="24"/>
          <w:lang w:eastAsia="ru-RU"/>
        </w:rPr>
        <w:t>группы по вопросам, связанным с секторальной или промышленной сферой комитета</w:t>
      </w:r>
      <w:r w:rsidR="00650786">
        <w:rPr>
          <w:rFonts w:eastAsia="Times New Roman" w:cs="Arial"/>
          <w:color w:val="444444"/>
          <w:sz w:val="24"/>
          <w:szCs w:val="24"/>
          <w:lang w:eastAsia="ru-RU"/>
        </w:rPr>
        <w:t>.</w:t>
      </w:r>
      <w:r w:rsidR="00650786" w:rsidRPr="00650786">
        <w:rPr>
          <w:rFonts w:eastAsia="Times New Roman" w:cs="Arial"/>
          <w:color w:val="444444"/>
          <w:sz w:val="24"/>
          <w:szCs w:val="24"/>
          <w:lang w:eastAsia="ru-RU"/>
        </w:rPr>
        <w:t> </w:t>
      </w:r>
    </w:p>
    <w:p w:rsidR="00650786" w:rsidRPr="00650786" w:rsidRDefault="00650786" w:rsidP="00650786">
      <w:pPr>
        <w:pStyle w:val="a3"/>
        <w:numPr>
          <w:ilvl w:val="1"/>
          <w:numId w:val="4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650786">
        <w:rPr>
          <w:rFonts w:eastAsia="Times New Roman" w:cs="Arial"/>
          <w:color w:val="444444"/>
          <w:sz w:val="24"/>
          <w:szCs w:val="24"/>
          <w:lang w:eastAsia="ru-RU"/>
        </w:rPr>
        <w:t>В</w:t>
      </w:r>
      <w:r w:rsidR="00F21725">
        <w:rPr>
          <w:rFonts w:eastAsia="Times New Roman" w:cs="Arial"/>
          <w:color w:val="444444"/>
          <w:sz w:val="24"/>
          <w:szCs w:val="24"/>
          <w:lang w:eastAsia="ru-RU"/>
        </w:rPr>
        <w:t>носят в</w:t>
      </w:r>
      <w:r w:rsidRPr="00650786">
        <w:rPr>
          <w:rFonts w:eastAsia="Times New Roman" w:cs="Arial"/>
          <w:color w:val="444444"/>
          <w:sz w:val="24"/>
          <w:szCs w:val="24"/>
          <w:lang w:eastAsia="ru-RU"/>
        </w:rPr>
        <w:t xml:space="preserve">клад в руководство Совета путем участия хотя бы одного члена Правления </w:t>
      </w:r>
      <w:r w:rsidR="00F21725">
        <w:rPr>
          <w:rFonts w:eastAsia="Times New Roman" w:cs="Arial"/>
          <w:color w:val="444444"/>
          <w:sz w:val="24"/>
          <w:szCs w:val="24"/>
          <w:lang w:eastAsia="ru-RU"/>
        </w:rPr>
        <w:t>в брифинге</w:t>
      </w:r>
      <w:r w:rsidRPr="00650786">
        <w:rPr>
          <w:rFonts w:eastAsia="Times New Roman" w:cs="Arial"/>
          <w:color w:val="444444"/>
          <w:sz w:val="24"/>
          <w:szCs w:val="24"/>
          <w:lang w:eastAsia="ru-RU"/>
        </w:rPr>
        <w:t xml:space="preserve"> руководства. </w:t>
      </w:r>
    </w:p>
    <w:p w:rsidR="00650786" w:rsidRPr="000A27DB" w:rsidRDefault="000A27DB" w:rsidP="00650786">
      <w:pPr>
        <w:pStyle w:val="a3"/>
        <w:numPr>
          <w:ilvl w:val="1"/>
          <w:numId w:val="4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0A27DB">
        <w:rPr>
          <w:rFonts w:eastAsia="Times New Roman" w:cs="Arial"/>
          <w:color w:val="444444"/>
          <w:sz w:val="24"/>
          <w:szCs w:val="24"/>
          <w:lang w:eastAsia="ru-RU"/>
        </w:rPr>
        <w:lastRenderedPageBreak/>
        <w:t>Для открытых комитетов обязательно проведение к</w:t>
      </w:r>
      <w:r w:rsidR="00650786" w:rsidRPr="000A27DB">
        <w:rPr>
          <w:rFonts w:eastAsia="Times New Roman" w:cs="Arial"/>
          <w:color w:val="444444"/>
          <w:sz w:val="24"/>
          <w:szCs w:val="24"/>
          <w:lang w:eastAsia="ru-RU"/>
        </w:rPr>
        <w:t xml:space="preserve">ак минимум </w:t>
      </w:r>
      <w:r w:rsidRPr="000A27DB">
        <w:rPr>
          <w:rFonts w:eastAsia="Times New Roman" w:cs="Arial"/>
          <w:color w:val="444444"/>
          <w:sz w:val="24"/>
          <w:szCs w:val="24"/>
          <w:lang w:eastAsia="ru-RU"/>
        </w:rPr>
        <w:t>2</w:t>
      </w:r>
      <w:r w:rsidR="00650786" w:rsidRPr="000A27DB">
        <w:rPr>
          <w:rFonts w:eastAsia="Times New Roman" w:cs="Arial"/>
          <w:color w:val="444444"/>
          <w:sz w:val="24"/>
          <w:szCs w:val="24"/>
          <w:lang w:eastAsia="ru-RU"/>
        </w:rPr>
        <w:t xml:space="preserve"> мероприяти</w:t>
      </w:r>
      <w:r w:rsidRPr="000A27DB">
        <w:rPr>
          <w:rFonts w:eastAsia="Times New Roman" w:cs="Arial"/>
          <w:color w:val="444444"/>
          <w:sz w:val="24"/>
          <w:szCs w:val="24"/>
          <w:lang w:eastAsia="ru-RU"/>
        </w:rPr>
        <w:t>й</w:t>
      </w:r>
      <w:r w:rsidR="00650786" w:rsidRPr="000A27DB">
        <w:rPr>
          <w:rFonts w:eastAsia="Times New Roman" w:cs="Arial"/>
          <w:color w:val="444444"/>
          <w:sz w:val="24"/>
          <w:szCs w:val="24"/>
          <w:lang w:eastAsia="ru-RU"/>
        </w:rPr>
        <w:t>, открыт</w:t>
      </w:r>
      <w:r w:rsidRPr="000A27DB">
        <w:rPr>
          <w:rFonts w:eastAsia="Times New Roman" w:cs="Arial"/>
          <w:color w:val="444444"/>
          <w:sz w:val="24"/>
          <w:szCs w:val="24"/>
          <w:lang w:eastAsia="ru-RU"/>
        </w:rPr>
        <w:t>ого</w:t>
      </w:r>
      <w:r w:rsidR="00650786" w:rsidRPr="000A27DB">
        <w:rPr>
          <w:rFonts w:eastAsia="Times New Roman" w:cs="Arial"/>
          <w:color w:val="444444"/>
          <w:sz w:val="24"/>
          <w:szCs w:val="24"/>
          <w:lang w:eastAsia="ru-RU"/>
        </w:rPr>
        <w:t xml:space="preserve"> для всех членов Совета</w:t>
      </w:r>
      <w:r w:rsidRPr="000A27DB">
        <w:rPr>
          <w:rFonts w:eastAsia="Times New Roman" w:cs="Arial"/>
          <w:color w:val="444444"/>
          <w:sz w:val="24"/>
          <w:szCs w:val="24"/>
          <w:lang w:eastAsia="ru-RU"/>
        </w:rPr>
        <w:t xml:space="preserve"> или публичного мероприятия, такого как Е</w:t>
      </w:r>
      <w:r w:rsidR="00650786" w:rsidRPr="000A27DB">
        <w:rPr>
          <w:rFonts w:eastAsia="Times New Roman" w:cs="Arial"/>
          <w:color w:val="444444"/>
          <w:sz w:val="24"/>
          <w:szCs w:val="24"/>
          <w:lang w:eastAsia="ru-RU"/>
        </w:rPr>
        <w:t xml:space="preserve">жегодная </w:t>
      </w:r>
      <w:proofErr w:type="gramStart"/>
      <w:r w:rsidR="00650786" w:rsidRPr="000A27DB">
        <w:rPr>
          <w:rFonts w:eastAsia="Times New Roman" w:cs="Arial"/>
          <w:color w:val="444444"/>
          <w:sz w:val="24"/>
          <w:szCs w:val="24"/>
          <w:lang w:eastAsia="ru-RU"/>
        </w:rPr>
        <w:t>конференция</w:t>
      </w:r>
      <w:proofErr w:type="gramEnd"/>
      <w:r w:rsidR="00650786" w:rsidRPr="000A27DB">
        <w:rPr>
          <w:rFonts w:eastAsia="Times New Roman" w:cs="Arial"/>
          <w:color w:val="444444"/>
          <w:sz w:val="24"/>
          <w:szCs w:val="24"/>
          <w:lang w:eastAsia="ru-RU"/>
        </w:rPr>
        <w:t xml:space="preserve"> для открытых комитетов </w:t>
      </w:r>
      <w:r w:rsidRPr="000A27DB">
        <w:rPr>
          <w:rFonts w:eastAsia="Times New Roman" w:cs="Arial"/>
          <w:color w:val="444444"/>
          <w:sz w:val="24"/>
          <w:szCs w:val="24"/>
          <w:lang w:eastAsia="ru-RU"/>
        </w:rPr>
        <w:t xml:space="preserve"> </w:t>
      </w:r>
      <w:r w:rsidR="00650786" w:rsidRPr="000A27DB">
        <w:rPr>
          <w:rFonts w:eastAsia="Times New Roman" w:cs="Arial"/>
          <w:color w:val="444444"/>
          <w:sz w:val="24"/>
          <w:szCs w:val="24"/>
          <w:lang w:eastAsia="ru-RU"/>
        </w:rPr>
        <w:t>(планы, включая темы, докладчики, поддержка и др. вопросы конференции должны быть представлены Руководству Совета не менее чем за 2 месяца вперед)</w:t>
      </w:r>
      <w:r w:rsidRPr="000A27DB">
        <w:rPr>
          <w:rFonts w:eastAsia="Times New Roman" w:cs="Arial"/>
          <w:color w:val="444444"/>
          <w:sz w:val="24"/>
          <w:szCs w:val="24"/>
          <w:lang w:eastAsia="ru-RU"/>
        </w:rPr>
        <w:t xml:space="preserve"> и </w:t>
      </w:r>
      <w:r w:rsidR="00650786" w:rsidRPr="000A27DB">
        <w:rPr>
          <w:rFonts w:eastAsia="Times New Roman" w:cs="Arial"/>
          <w:color w:val="444444"/>
          <w:sz w:val="24"/>
          <w:szCs w:val="24"/>
          <w:lang w:eastAsia="ru-RU"/>
        </w:rPr>
        <w:t xml:space="preserve">для промышленных комитетов 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обязательно </w:t>
      </w:r>
      <w:r w:rsidRPr="000A27DB">
        <w:rPr>
          <w:rFonts w:eastAsia="Times New Roman" w:cs="Arial"/>
          <w:color w:val="444444"/>
          <w:sz w:val="24"/>
          <w:szCs w:val="24"/>
          <w:lang w:eastAsia="ru-RU"/>
        </w:rPr>
        <w:t>провед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ение </w:t>
      </w:r>
      <w:r w:rsidR="00650786" w:rsidRPr="000A27DB">
        <w:rPr>
          <w:rFonts w:eastAsia="Times New Roman" w:cs="Arial"/>
          <w:color w:val="444444"/>
          <w:sz w:val="24"/>
          <w:szCs w:val="24"/>
          <w:lang w:eastAsia="ru-RU"/>
        </w:rPr>
        <w:t>не менее одного публичного мероприятия или конференции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. </w:t>
      </w:r>
      <w:r w:rsidR="00650786" w:rsidRPr="000A27DB">
        <w:rPr>
          <w:rFonts w:eastAsia="Times New Roman" w:cs="Arial"/>
          <w:color w:val="444444"/>
          <w:sz w:val="24"/>
          <w:szCs w:val="24"/>
          <w:lang w:eastAsia="ru-RU"/>
        </w:rPr>
        <w:t> </w:t>
      </w:r>
    </w:p>
    <w:p w:rsidR="00857773" w:rsidRPr="00F21725" w:rsidRDefault="00857773" w:rsidP="00F21725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Arial"/>
          <w:b/>
          <w:color w:val="222222"/>
          <w:sz w:val="24"/>
          <w:szCs w:val="24"/>
          <w:lang w:eastAsia="ru-RU"/>
        </w:rPr>
      </w:pPr>
      <w:r w:rsidRPr="00F21725">
        <w:rPr>
          <w:rFonts w:eastAsia="Times New Roman" w:cs="Arial"/>
          <w:b/>
          <w:color w:val="444444"/>
          <w:sz w:val="24"/>
          <w:szCs w:val="24"/>
          <w:lang w:eastAsia="ru-RU"/>
        </w:rPr>
        <w:t>Лоббирование и встречи с властями </w:t>
      </w:r>
    </w:p>
    <w:p w:rsidR="00857773" w:rsidRPr="00857773" w:rsidRDefault="00857773" w:rsidP="00F21725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857773">
        <w:rPr>
          <w:rFonts w:eastAsia="Times New Roman" w:cs="Arial"/>
          <w:color w:val="444444"/>
          <w:sz w:val="24"/>
          <w:szCs w:val="24"/>
          <w:lang w:eastAsia="ru-RU"/>
        </w:rPr>
        <w:t>Лоббирование на правительственном уровне (например, федеральные и региональные органы в</w:t>
      </w:r>
      <w:r w:rsidR="001E1EB7">
        <w:rPr>
          <w:rFonts w:eastAsia="Times New Roman" w:cs="Arial"/>
          <w:color w:val="444444"/>
          <w:sz w:val="24"/>
          <w:szCs w:val="24"/>
          <w:lang w:eastAsia="ru-RU"/>
        </w:rPr>
        <w:t>ласти, правительственные министерства, международные органы</w:t>
      </w:r>
      <w:r w:rsidRPr="00857773">
        <w:rPr>
          <w:rFonts w:eastAsia="Times New Roman" w:cs="Arial"/>
          <w:color w:val="444444"/>
          <w:sz w:val="24"/>
          <w:szCs w:val="24"/>
          <w:lang w:eastAsia="ru-RU"/>
        </w:rPr>
        <w:t>, посольства, торговые и</w:t>
      </w:r>
      <w:r w:rsidR="001E1EB7">
        <w:rPr>
          <w:rFonts w:eastAsia="Times New Roman" w:cs="Arial"/>
          <w:color w:val="444444"/>
          <w:sz w:val="24"/>
          <w:szCs w:val="24"/>
          <w:lang w:eastAsia="ru-RU"/>
        </w:rPr>
        <w:t xml:space="preserve"> коммерческие организации и т. д.) д</w:t>
      </w:r>
      <w:r w:rsidRPr="00857773">
        <w:rPr>
          <w:rFonts w:eastAsia="Times New Roman" w:cs="Arial"/>
          <w:color w:val="444444"/>
          <w:sz w:val="24"/>
          <w:szCs w:val="24"/>
          <w:lang w:eastAsia="ru-RU"/>
        </w:rPr>
        <w:t>олжны проводиться совместно генеральным директором и председателем Комитета. </w:t>
      </w:r>
    </w:p>
    <w:p w:rsidR="00960611" w:rsidRPr="00960611" w:rsidRDefault="00857773" w:rsidP="00960611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960611">
        <w:rPr>
          <w:rFonts w:eastAsia="Times New Roman" w:cs="Arial"/>
          <w:color w:val="444444"/>
          <w:sz w:val="24"/>
          <w:szCs w:val="24"/>
          <w:lang w:eastAsia="ru-RU"/>
        </w:rPr>
        <w:t>Лоббирующая деятельность ниже уровня заместителя министра и депутатов Госдумы может проводиться без участия генерального директора, после предварительного согласования с генеральным директором</w:t>
      </w:r>
      <w:r w:rsidR="001E1EB7" w:rsidRPr="00960611">
        <w:rPr>
          <w:rFonts w:eastAsia="Times New Roman" w:cs="Arial"/>
          <w:color w:val="444444"/>
          <w:sz w:val="24"/>
          <w:szCs w:val="24"/>
          <w:lang w:eastAsia="ru-RU"/>
        </w:rPr>
        <w:t>.</w:t>
      </w:r>
      <w:r w:rsidRPr="00960611">
        <w:rPr>
          <w:rFonts w:eastAsia="Times New Roman" w:cs="Arial"/>
          <w:color w:val="444444"/>
          <w:sz w:val="24"/>
          <w:szCs w:val="24"/>
          <w:lang w:eastAsia="ru-RU"/>
        </w:rPr>
        <w:t> Утверждение генерального директора должно быть получено до организации открытых или закрытых встреч</w:t>
      </w:r>
      <w:r w:rsidR="001E1EB7" w:rsidRPr="00960611">
        <w:rPr>
          <w:rFonts w:eastAsia="Times New Roman" w:cs="Arial"/>
          <w:color w:val="444444"/>
          <w:sz w:val="24"/>
          <w:szCs w:val="24"/>
          <w:lang w:eastAsia="ru-RU"/>
        </w:rPr>
        <w:t xml:space="preserve">. </w:t>
      </w:r>
    </w:p>
    <w:p w:rsidR="00960611" w:rsidRPr="00960611" w:rsidRDefault="00960611" w:rsidP="00960611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Arial"/>
          <w:b/>
          <w:color w:val="222222"/>
          <w:sz w:val="24"/>
          <w:szCs w:val="24"/>
          <w:lang w:eastAsia="ru-RU"/>
        </w:rPr>
      </w:pPr>
      <w:r w:rsidRPr="00960611">
        <w:rPr>
          <w:rFonts w:eastAsia="Times New Roman" w:cs="Arial"/>
          <w:b/>
          <w:color w:val="444444"/>
          <w:sz w:val="24"/>
          <w:szCs w:val="24"/>
          <w:lang w:eastAsia="ru-RU"/>
        </w:rPr>
        <w:t>Инициирование Комитета и Рабочей группы. </w:t>
      </w:r>
    </w:p>
    <w:p w:rsidR="00BC54D4" w:rsidRPr="00BC54D4" w:rsidRDefault="00960611" w:rsidP="00960611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BC54D4">
        <w:rPr>
          <w:rFonts w:eastAsia="Times New Roman" w:cs="Arial"/>
          <w:color w:val="444444"/>
          <w:sz w:val="24"/>
          <w:szCs w:val="24"/>
          <w:lang w:eastAsia="ru-RU"/>
        </w:rPr>
        <w:t xml:space="preserve">Комитеты или рабочие группы могут быть инициированы любым членом Совета, Правления и Генеральным директором Совета АЕБ путем составления </w:t>
      </w:r>
      <w:r w:rsidR="00BC54D4" w:rsidRPr="00BC54D4">
        <w:rPr>
          <w:rFonts w:eastAsia="Times New Roman" w:cs="Arial"/>
          <w:color w:val="444444"/>
          <w:sz w:val="24"/>
          <w:szCs w:val="24"/>
          <w:lang w:eastAsia="ru-RU"/>
        </w:rPr>
        <w:t xml:space="preserve">Заявки и </w:t>
      </w:r>
      <w:r w:rsidRPr="00BC54D4">
        <w:rPr>
          <w:rFonts w:eastAsia="Times New Roman" w:cs="Arial"/>
          <w:color w:val="444444"/>
          <w:sz w:val="24"/>
          <w:szCs w:val="24"/>
          <w:lang w:eastAsia="ru-RU"/>
        </w:rPr>
        <w:t xml:space="preserve">Положения о </w:t>
      </w:r>
      <w:r w:rsidR="00BC54D4" w:rsidRPr="00BC54D4">
        <w:rPr>
          <w:rFonts w:eastAsia="Times New Roman" w:cs="Arial"/>
          <w:color w:val="444444"/>
          <w:sz w:val="24"/>
          <w:szCs w:val="24"/>
          <w:lang w:eastAsia="ru-RU"/>
        </w:rPr>
        <w:t>Комитете как</w:t>
      </w:r>
      <w:r w:rsidRPr="00BC54D4">
        <w:rPr>
          <w:rFonts w:eastAsia="Times New Roman" w:cs="Arial"/>
          <w:color w:val="444444"/>
          <w:sz w:val="24"/>
          <w:szCs w:val="24"/>
          <w:lang w:eastAsia="ru-RU"/>
        </w:rPr>
        <w:t xml:space="preserve"> документа</w:t>
      </w:r>
      <w:r w:rsidR="00BC54D4" w:rsidRPr="00BC54D4">
        <w:rPr>
          <w:rFonts w:eastAsia="Times New Roman" w:cs="Arial"/>
          <w:color w:val="444444"/>
          <w:sz w:val="24"/>
          <w:szCs w:val="24"/>
          <w:lang w:eastAsia="ru-RU"/>
        </w:rPr>
        <w:t xml:space="preserve">, </w:t>
      </w:r>
      <w:r w:rsidRPr="00BC54D4">
        <w:rPr>
          <w:rFonts w:eastAsia="Times New Roman" w:cs="Arial"/>
          <w:color w:val="444444"/>
          <w:sz w:val="24"/>
          <w:szCs w:val="24"/>
          <w:lang w:eastAsia="ru-RU"/>
        </w:rPr>
        <w:t>который должен быть одобрен</w:t>
      </w:r>
      <w:r w:rsidR="00BC54D4" w:rsidRPr="00BC54D4">
        <w:rPr>
          <w:rFonts w:eastAsia="Times New Roman" w:cs="Arial"/>
          <w:color w:val="444444"/>
          <w:sz w:val="24"/>
          <w:szCs w:val="24"/>
          <w:lang w:eastAsia="ru-RU"/>
        </w:rPr>
        <w:t xml:space="preserve"> Правлением Совета. Правление</w:t>
      </w:r>
      <w:r w:rsidRPr="00BC54D4">
        <w:rPr>
          <w:rFonts w:eastAsia="Times New Roman" w:cs="Arial"/>
          <w:color w:val="444444"/>
          <w:sz w:val="24"/>
          <w:szCs w:val="24"/>
          <w:lang w:eastAsia="ru-RU"/>
        </w:rPr>
        <w:t xml:space="preserve"> утвер</w:t>
      </w:r>
      <w:r w:rsidR="00BC54D4" w:rsidRPr="00BC54D4">
        <w:rPr>
          <w:rFonts w:eastAsia="Times New Roman" w:cs="Arial"/>
          <w:color w:val="444444"/>
          <w:sz w:val="24"/>
          <w:szCs w:val="24"/>
          <w:lang w:eastAsia="ru-RU"/>
        </w:rPr>
        <w:t xml:space="preserve">ждает </w:t>
      </w:r>
      <w:r w:rsidRPr="00BC54D4">
        <w:rPr>
          <w:rFonts w:eastAsia="Times New Roman" w:cs="Arial"/>
          <w:color w:val="444444"/>
          <w:sz w:val="24"/>
          <w:szCs w:val="24"/>
          <w:lang w:eastAsia="ru-RU"/>
        </w:rPr>
        <w:t xml:space="preserve">формирование любого Комитета или Рабочей группы </w:t>
      </w:r>
      <w:r w:rsidR="00BC54D4" w:rsidRPr="00BC54D4">
        <w:rPr>
          <w:rFonts w:eastAsia="Times New Roman" w:cs="Arial"/>
          <w:color w:val="444444"/>
          <w:sz w:val="24"/>
          <w:szCs w:val="24"/>
          <w:lang w:eastAsia="ru-RU"/>
        </w:rPr>
        <w:t>на ближайшем заседании.</w:t>
      </w:r>
    </w:p>
    <w:p w:rsidR="00960611" w:rsidRPr="00BC54D4" w:rsidRDefault="00960611" w:rsidP="00960611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BC54D4">
        <w:rPr>
          <w:rFonts w:eastAsia="Times New Roman" w:cs="Arial"/>
          <w:color w:val="444444"/>
          <w:sz w:val="24"/>
          <w:szCs w:val="24"/>
          <w:lang w:eastAsia="ru-RU"/>
        </w:rPr>
        <w:t xml:space="preserve">После получения одобрения </w:t>
      </w:r>
      <w:r w:rsidR="005D1E5A">
        <w:rPr>
          <w:rFonts w:eastAsia="Times New Roman" w:cs="Arial"/>
          <w:color w:val="444444"/>
          <w:sz w:val="24"/>
          <w:szCs w:val="24"/>
          <w:lang w:eastAsia="ru-RU"/>
        </w:rPr>
        <w:t xml:space="preserve">Правления и </w:t>
      </w:r>
      <w:r w:rsidRPr="00BC54D4">
        <w:rPr>
          <w:rFonts w:eastAsia="Times New Roman" w:cs="Arial"/>
          <w:color w:val="444444"/>
          <w:sz w:val="24"/>
          <w:szCs w:val="24"/>
          <w:lang w:eastAsia="ru-RU"/>
        </w:rPr>
        <w:t>генерального директора</w:t>
      </w:r>
      <w:r w:rsidR="005D1E5A">
        <w:rPr>
          <w:rFonts w:eastAsia="Times New Roman" w:cs="Arial"/>
          <w:color w:val="444444"/>
          <w:sz w:val="24"/>
          <w:szCs w:val="24"/>
          <w:lang w:eastAsia="ru-RU"/>
        </w:rPr>
        <w:t>, инициаторы</w:t>
      </w:r>
      <w:r w:rsidRPr="00BC54D4">
        <w:rPr>
          <w:rFonts w:eastAsia="Times New Roman" w:cs="Arial"/>
          <w:color w:val="444444"/>
          <w:sz w:val="24"/>
          <w:szCs w:val="24"/>
          <w:lang w:eastAsia="ru-RU"/>
        </w:rPr>
        <w:t xml:space="preserve"> Рабоч</w:t>
      </w:r>
      <w:r w:rsidR="005D1E5A">
        <w:rPr>
          <w:rFonts w:eastAsia="Times New Roman" w:cs="Arial"/>
          <w:color w:val="444444"/>
          <w:sz w:val="24"/>
          <w:szCs w:val="24"/>
          <w:lang w:eastAsia="ru-RU"/>
        </w:rPr>
        <w:t xml:space="preserve">ей </w:t>
      </w:r>
      <w:r w:rsidRPr="00BC54D4">
        <w:rPr>
          <w:rFonts w:eastAsia="Times New Roman" w:cs="Arial"/>
          <w:color w:val="444444"/>
          <w:sz w:val="24"/>
          <w:szCs w:val="24"/>
          <w:lang w:eastAsia="ru-RU"/>
        </w:rPr>
        <w:t>групп</w:t>
      </w:r>
      <w:r w:rsidR="005D1E5A">
        <w:rPr>
          <w:rFonts w:eastAsia="Times New Roman" w:cs="Arial"/>
          <w:color w:val="444444"/>
          <w:sz w:val="24"/>
          <w:szCs w:val="24"/>
          <w:lang w:eastAsia="ru-RU"/>
        </w:rPr>
        <w:t xml:space="preserve">ы или </w:t>
      </w:r>
      <w:r w:rsidRPr="00BC54D4">
        <w:rPr>
          <w:rFonts w:eastAsia="Times New Roman" w:cs="Arial"/>
          <w:color w:val="444444"/>
          <w:sz w:val="24"/>
          <w:szCs w:val="24"/>
          <w:lang w:eastAsia="ru-RU"/>
        </w:rPr>
        <w:t>Комитет</w:t>
      </w:r>
      <w:r w:rsidR="005D1E5A">
        <w:rPr>
          <w:rFonts w:eastAsia="Times New Roman" w:cs="Arial"/>
          <w:color w:val="444444"/>
          <w:sz w:val="24"/>
          <w:szCs w:val="24"/>
          <w:lang w:eastAsia="ru-RU"/>
        </w:rPr>
        <w:t xml:space="preserve">а, избирают </w:t>
      </w:r>
      <w:r w:rsidRPr="00BC54D4">
        <w:rPr>
          <w:rFonts w:eastAsia="Times New Roman" w:cs="Arial"/>
          <w:color w:val="444444"/>
          <w:sz w:val="24"/>
          <w:szCs w:val="24"/>
          <w:lang w:eastAsia="ru-RU"/>
        </w:rPr>
        <w:t>Председателя, который должен быть одобрен</w:t>
      </w:r>
      <w:r w:rsidR="005D1E5A">
        <w:rPr>
          <w:rFonts w:eastAsia="Times New Roman" w:cs="Arial"/>
          <w:color w:val="444444"/>
          <w:sz w:val="24"/>
          <w:szCs w:val="24"/>
          <w:lang w:eastAsia="ru-RU"/>
        </w:rPr>
        <w:t xml:space="preserve"> Правлением на ближайшем заседании. Генеральный директор может входить в </w:t>
      </w:r>
      <w:r w:rsidRPr="00BC54D4">
        <w:rPr>
          <w:rFonts w:eastAsia="Times New Roman" w:cs="Arial"/>
          <w:color w:val="444444"/>
          <w:sz w:val="24"/>
          <w:szCs w:val="24"/>
          <w:lang w:eastAsia="ru-RU"/>
        </w:rPr>
        <w:t xml:space="preserve">состав </w:t>
      </w:r>
      <w:r w:rsidR="005D1E5A">
        <w:rPr>
          <w:rFonts w:eastAsia="Times New Roman" w:cs="Arial"/>
          <w:color w:val="444444"/>
          <w:sz w:val="24"/>
          <w:szCs w:val="24"/>
          <w:lang w:eastAsia="ru-RU"/>
        </w:rPr>
        <w:t xml:space="preserve">любо </w:t>
      </w:r>
      <w:r w:rsidRPr="00BC54D4">
        <w:rPr>
          <w:rFonts w:eastAsia="Times New Roman" w:cs="Arial"/>
          <w:color w:val="444444"/>
          <w:sz w:val="24"/>
          <w:szCs w:val="24"/>
          <w:lang w:eastAsia="ru-RU"/>
        </w:rPr>
        <w:t xml:space="preserve">Комитета </w:t>
      </w:r>
      <w:r w:rsidR="005D1E5A">
        <w:rPr>
          <w:rFonts w:eastAsia="Times New Roman" w:cs="Arial"/>
          <w:color w:val="444444"/>
          <w:sz w:val="24"/>
          <w:szCs w:val="24"/>
          <w:lang w:eastAsia="ru-RU"/>
        </w:rPr>
        <w:t xml:space="preserve">или Рабочей группы. </w:t>
      </w:r>
      <w:r w:rsidRPr="00BC54D4">
        <w:rPr>
          <w:rFonts w:eastAsia="Times New Roman" w:cs="Arial"/>
          <w:color w:val="444444"/>
          <w:sz w:val="24"/>
          <w:szCs w:val="24"/>
          <w:lang w:eastAsia="ru-RU"/>
        </w:rPr>
        <w:t> </w:t>
      </w:r>
    </w:p>
    <w:p w:rsidR="003012BE" w:rsidRPr="003012BE" w:rsidRDefault="005D1E5A" w:rsidP="00960611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3012BE">
        <w:rPr>
          <w:rFonts w:eastAsia="Times New Roman" w:cs="Arial"/>
          <w:color w:val="444444"/>
          <w:sz w:val="24"/>
          <w:szCs w:val="24"/>
          <w:lang w:eastAsia="ru-RU"/>
        </w:rPr>
        <w:t>Для руководства комитетом возможно и</w:t>
      </w:r>
      <w:r w:rsidR="00960611" w:rsidRPr="003012BE">
        <w:rPr>
          <w:rFonts w:eastAsia="Times New Roman" w:cs="Arial"/>
          <w:color w:val="444444"/>
          <w:sz w:val="24"/>
          <w:szCs w:val="24"/>
          <w:lang w:eastAsia="ru-RU"/>
        </w:rPr>
        <w:t xml:space="preserve">нициирование </w:t>
      </w:r>
      <w:r w:rsidRPr="003012BE">
        <w:rPr>
          <w:rFonts w:eastAsia="Times New Roman" w:cs="Arial"/>
          <w:color w:val="444444"/>
          <w:sz w:val="24"/>
          <w:szCs w:val="24"/>
          <w:lang w:eastAsia="ru-RU"/>
        </w:rPr>
        <w:t xml:space="preserve">и избрание </w:t>
      </w:r>
      <w:r w:rsidR="00960611" w:rsidRPr="003012BE">
        <w:rPr>
          <w:rFonts w:eastAsia="Times New Roman" w:cs="Arial"/>
          <w:color w:val="444444"/>
          <w:sz w:val="24"/>
          <w:szCs w:val="24"/>
          <w:lang w:eastAsia="ru-RU"/>
        </w:rPr>
        <w:t>Руководящей группы Комитета</w:t>
      </w:r>
      <w:r w:rsidRPr="003012BE">
        <w:rPr>
          <w:rFonts w:eastAsia="Times New Roman" w:cs="Arial"/>
          <w:color w:val="444444"/>
          <w:sz w:val="24"/>
          <w:szCs w:val="24"/>
          <w:lang w:eastAsia="ru-RU"/>
        </w:rPr>
        <w:t xml:space="preserve">,  как в период создания, так и позднее из действительных членов комитета, новые </w:t>
      </w:r>
      <w:r w:rsidR="00960611" w:rsidRPr="003012BE">
        <w:rPr>
          <w:rFonts w:eastAsia="Times New Roman" w:cs="Arial"/>
          <w:color w:val="444444"/>
          <w:sz w:val="24"/>
          <w:szCs w:val="24"/>
          <w:lang w:eastAsia="ru-RU"/>
        </w:rPr>
        <w:t>члены комитета могут присоединиться к руководящей группе на более позднем этапе. </w:t>
      </w:r>
      <w:r w:rsidR="003012BE" w:rsidRPr="003012BE">
        <w:rPr>
          <w:rFonts w:eastAsia="Times New Roman" w:cs="Arial"/>
          <w:color w:val="444444"/>
          <w:sz w:val="24"/>
          <w:szCs w:val="24"/>
          <w:lang w:eastAsia="ru-RU"/>
        </w:rPr>
        <w:t xml:space="preserve"> </w:t>
      </w:r>
      <w:r w:rsidR="00960611" w:rsidRPr="003012BE">
        <w:rPr>
          <w:rFonts w:eastAsia="Times New Roman" w:cs="Arial"/>
          <w:color w:val="444444"/>
          <w:sz w:val="24"/>
          <w:szCs w:val="24"/>
          <w:lang w:eastAsia="ru-RU"/>
        </w:rPr>
        <w:t>Руководящая группа может быть коллегиальным органом управления Комитета. Решение о создании Руководящей группы должно приниматься большинством членов Комитета. Председателем Руководящей группы является Председатель Комитета. Руководящая группа состоит из заместителей председателей и председателей подкомитетов и рабочих групп. Руководящая группа может действовать до двух лет в соответствии с регулярным сроком выборов для Комитета. </w:t>
      </w:r>
    </w:p>
    <w:p w:rsidR="00960611" w:rsidRPr="00C42F7B" w:rsidRDefault="00960611" w:rsidP="00960611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3012BE">
        <w:rPr>
          <w:rFonts w:eastAsia="Times New Roman" w:cs="Arial"/>
          <w:color w:val="444444"/>
          <w:sz w:val="24"/>
          <w:szCs w:val="24"/>
          <w:lang w:eastAsia="ru-RU"/>
        </w:rPr>
        <w:t>Региональные комитеты регулируются, как указано в Правилах Комитета по работе в регионах. </w:t>
      </w:r>
    </w:p>
    <w:p w:rsidR="00C42F7B" w:rsidRPr="00C42F7B" w:rsidRDefault="00C42F7B" w:rsidP="00C42F7B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Arial"/>
          <w:b/>
          <w:color w:val="222222"/>
          <w:sz w:val="24"/>
          <w:szCs w:val="24"/>
          <w:lang w:eastAsia="ru-RU"/>
        </w:rPr>
      </w:pPr>
      <w:r w:rsidRPr="00C42F7B">
        <w:rPr>
          <w:rFonts w:eastAsia="Times New Roman" w:cs="Arial"/>
          <w:b/>
          <w:color w:val="444444"/>
          <w:sz w:val="24"/>
          <w:szCs w:val="24"/>
          <w:lang w:eastAsia="ru-RU"/>
        </w:rPr>
        <w:lastRenderedPageBreak/>
        <w:t>Членство в Комитете </w:t>
      </w:r>
    </w:p>
    <w:p w:rsidR="00C42F7B" w:rsidRPr="00C42F7B" w:rsidRDefault="00C42F7B" w:rsidP="00C42F7B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C42F7B">
        <w:rPr>
          <w:rFonts w:eastAsia="Times New Roman" w:cs="Arial"/>
          <w:color w:val="444444"/>
          <w:sz w:val="24"/>
          <w:szCs w:val="24"/>
          <w:lang w:eastAsia="ru-RU"/>
        </w:rPr>
        <w:t xml:space="preserve">Член Комитета имеет право присутствовать на закрытых заседаниях Комитета. </w:t>
      </w:r>
    </w:p>
    <w:p w:rsidR="00C42F7B" w:rsidRPr="00C42F7B" w:rsidRDefault="00C42F7B" w:rsidP="00C42F7B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C42F7B">
        <w:rPr>
          <w:rFonts w:eastAsia="Times New Roman" w:cs="Arial"/>
          <w:color w:val="444444"/>
          <w:sz w:val="24"/>
          <w:szCs w:val="24"/>
          <w:lang w:eastAsia="ru-RU"/>
        </w:rPr>
        <w:t>Членство предоставляется лицу – члену Совета</w:t>
      </w:r>
      <w:r w:rsidR="00865DC7">
        <w:rPr>
          <w:rFonts w:eastAsia="Times New Roman" w:cs="Arial"/>
          <w:color w:val="444444"/>
          <w:sz w:val="24"/>
          <w:szCs w:val="24"/>
          <w:lang w:eastAsia="ru-RU"/>
        </w:rPr>
        <w:t xml:space="preserve"> по заявлению</w:t>
      </w:r>
      <w:r w:rsidRPr="00C42F7B">
        <w:rPr>
          <w:rFonts w:eastAsia="Times New Roman" w:cs="Arial"/>
          <w:color w:val="444444"/>
          <w:sz w:val="24"/>
          <w:szCs w:val="24"/>
          <w:lang w:eastAsia="ru-RU"/>
        </w:rPr>
        <w:t xml:space="preserve">. </w:t>
      </w:r>
    </w:p>
    <w:p w:rsidR="00C42F7B" w:rsidRPr="00C42F7B" w:rsidRDefault="00865DC7" w:rsidP="00C42F7B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>К</w:t>
      </w:r>
      <w:r w:rsidR="00C42F7B" w:rsidRPr="00C42F7B">
        <w:rPr>
          <w:rFonts w:eastAsia="Times New Roman" w:cs="Arial"/>
          <w:color w:val="444444"/>
          <w:sz w:val="24"/>
          <w:szCs w:val="24"/>
          <w:lang w:eastAsia="ru-RU"/>
        </w:rPr>
        <w:t>омитеты распространя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ют и публикуют </w:t>
      </w:r>
      <w:r w:rsidR="00C42F7B" w:rsidRPr="00C42F7B">
        <w:rPr>
          <w:rFonts w:eastAsia="Times New Roman" w:cs="Arial"/>
          <w:color w:val="444444"/>
          <w:sz w:val="24"/>
          <w:szCs w:val="24"/>
          <w:lang w:eastAsia="ru-RU"/>
        </w:rPr>
        <w:t xml:space="preserve">списки </w:t>
      </w:r>
      <w:r>
        <w:rPr>
          <w:rFonts w:eastAsia="Times New Roman" w:cs="Arial"/>
          <w:color w:val="444444"/>
          <w:sz w:val="24"/>
          <w:szCs w:val="24"/>
          <w:lang w:eastAsia="ru-RU"/>
        </w:rPr>
        <w:t>своих ч</w:t>
      </w:r>
      <w:r w:rsidR="00C42F7B" w:rsidRPr="00C42F7B">
        <w:rPr>
          <w:rFonts w:eastAsia="Times New Roman" w:cs="Arial"/>
          <w:color w:val="444444"/>
          <w:sz w:val="24"/>
          <w:szCs w:val="24"/>
          <w:lang w:eastAsia="ru-RU"/>
        </w:rPr>
        <w:t>ленов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. </w:t>
      </w:r>
      <w:r w:rsidR="00C42F7B" w:rsidRPr="00C42F7B">
        <w:rPr>
          <w:rFonts w:eastAsia="Times New Roman" w:cs="Arial"/>
          <w:color w:val="444444"/>
          <w:sz w:val="24"/>
          <w:szCs w:val="24"/>
          <w:lang w:eastAsia="ru-RU"/>
        </w:rPr>
        <w:t> </w:t>
      </w:r>
    </w:p>
    <w:p w:rsidR="00C42F7B" w:rsidRPr="00C42F7B" w:rsidRDefault="00C42F7B" w:rsidP="00C42F7B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C42F7B">
        <w:rPr>
          <w:rFonts w:eastAsia="Times New Roman" w:cs="Arial"/>
          <w:color w:val="444444"/>
          <w:sz w:val="24"/>
          <w:szCs w:val="24"/>
          <w:lang w:eastAsia="ru-RU"/>
        </w:rPr>
        <w:t xml:space="preserve">Членство в промышленном комитете обычно ограничено членами, действующими в соответствующей отрасли. Промышленный комитет одобряет новых членов Комитета большинством голосов. Комитет может </w:t>
      </w:r>
      <w:r w:rsidR="007B092E">
        <w:rPr>
          <w:rFonts w:eastAsia="Times New Roman" w:cs="Arial"/>
          <w:color w:val="444444"/>
          <w:sz w:val="24"/>
          <w:szCs w:val="24"/>
          <w:lang w:eastAsia="ru-RU"/>
        </w:rPr>
        <w:t>также согласовать и принять свое положение о комитете</w:t>
      </w:r>
      <w:r w:rsidRPr="00C42F7B">
        <w:rPr>
          <w:rFonts w:eastAsia="Times New Roman" w:cs="Arial"/>
          <w:color w:val="444444"/>
          <w:sz w:val="24"/>
          <w:szCs w:val="24"/>
          <w:lang w:eastAsia="ru-RU"/>
        </w:rPr>
        <w:t>, котор</w:t>
      </w:r>
      <w:r w:rsidR="007B092E">
        <w:rPr>
          <w:rFonts w:eastAsia="Times New Roman" w:cs="Arial"/>
          <w:color w:val="444444"/>
          <w:sz w:val="24"/>
          <w:szCs w:val="24"/>
          <w:lang w:eastAsia="ru-RU"/>
        </w:rPr>
        <w:t>ое</w:t>
      </w:r>
      <w:r w:rsidRPr="00C42F7B">
        <w:rPr>
          <w:rFonts w:eastAsia="Times New Roman" w:cs="Arial"/>
          <w:color w:val="444444"/>
          <w:sz w:val="24"/>
          <w:szCs w:val="24"/>
          <w:lang w:eastAsia="ru-RU"/>
        </w:rPr>
        <w:t xml:space="preserve"> регулирует его членский состав и другие конкретные вопросы Комитета в соответствии с Уставом, Правилами Комитета и другими применимыми политиками с большинством в две трети</w:t>
      </w:r>
      <w:r w:rsidR="007B092E">
        <w:rPr>
          <w:rFonts w:eastAsia="Times New Roman" w:cs="Arial"/>
          <w:color w:val="444444"/>
          <w:sz w:val="24"/>
          <w:szCs w:val="24"/>
          <w:lang w:eastAsia="ru-RU"/>
        </w:rPr>
        <w:t xml:space="preserve"> голосов. Это Положение </w:t>
      </w:r>
      <w:r w:rsidRPr="00C42F7B">
        <w:rPr>
          <w:rFonts w:eastAsia="Times New Roman" w:cs="Arial"/>
          <w:color w:val="444444"/>
          <w:sz w:val="24"/>
          <w:szCs w:val="24"/>
          <w:lang w:eastAsia="ru-RU"/>
        </w:rPr>
        <w:t xml:space="preserve">подлежит утверждению </w:t>
      </w:r>
      <w:r w:rsidR="007B092E">
        <w:rPr>
          <w:rFonts w:eastAsia="Times New Roman" w:cs="Arial"/>
          <w:color w:val="444444"/>
          <w:sz w:val="24"/>
          <w:szCs w:val="24"/>
          <w:lang w:eastAsia="ru-RU"/>
        </w:rPr>
        <w:t>Правлением</w:t>
      </w:r>
      <w:r w:rsidRPr="00C42F7B">
        <w:rPr>
          <w:rFonts w:eastAsia="Times New Roman" w:cs="Arial"/>
          <w:color w:val="444444"/>
          <w:sz w:val="24"/>
          <w:szCs w:val="24"/>
          <w:lang w:eastAsia="ru-RU"/>
        </w:rPr>
        <w:t>. </w:t>
      </w:r>
    </w:p>
    <w:p w:rsidR="00C42F7B" w:rsidRPr="001C3327" w:rsidRDefault="00C42F7B" w:rsidP="00C42F7B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C42F7B">
        <w:rPr>
          <w:rFonts w:eastAsia="Times New Roman" w:cs="Arial"/>
          <w:color w:val="444444"/>
          <w:sz w:val="24"/>
          <w:szCs w:val="24"/>
          <w:lang w:eastAsia="ru-RU"/>
        </w:rPr>
        <w:t xml:space="preserve">Открытое членство в </w:t>
      </w:r>
      <w:r w:rsidR="007B092E">
        <w:rPr>
          <w:rFonts w:eastAsia="Times New Roman" w:cs="Arial"/>
          <w:color w:val="444444"/>
          <w:sz w:val="24"/>
          <w:szCs w:val="24"/>
          <w:lang w:eastAsia="ru-RU"/>
        </w:rPr>
        <w:t xml:space="preserve">открытом </w:t>
      </w:r>
      <w:r w:rsidRPr="00C42F7B">
        <w:rPr>
          <w:rFonts w:eastAsia="Times New Roman" w:cs="Arial"/>
          <w:color w:val="444444"/>
          <w:sz w:val="24"/>
          <w:szCs w:val="24"/>
          <w:lang w:eastAsia="ru-RU"/>
        </w:rPr>
        <w:t xml:space="preserve">Комитете открыто для </w:t>
      </w:r>
      <w:r w:rsidR="007B092E">
        <w:rPr>
          <w:rFonts w:eastAsia="Times New Roman" w:cs="Arial"/>
          <w:color w:val="444444"/>
          <w:sz w:val="24"/>
          <w:szCs w:val="24"/>
          <w:lang w:eastAsia="ru-RU"/>
        </w:rPr>
        <w:t xml:space="preserve">всех членов Совета. </w:t>
      </w:r>
    </w:p>
    <w:p w:rsidR="001C3327" w:rsidRPr="001C3327" w:rsidRDefault="001C3327" w:rsidP="001C3327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Arial"/>
          <w:b/>
          <w:color w:val="222222"/>
          <w:sz w:val="24"/>
          <w:szCs w:val="24"/>
          <w:lang w:eastAsia="ru-RU"/>
        </w:rPr>
      </w:pPr>
      <w:r w:rsidRPr="001C3327">
        <w:rPr>
          <w:rFonts w:eastAsia="Times New Roman" w:cs="Arial"/>
          <w:b/>
          <w:color w:val="444444"/>
          <w:sz w:val="24"/>
          <w:szCs w:val="24"/>
          <w:lang w:eastAsia="ru-RU"/>
        </w:rPr>
        <w:t>Ответственность Председателя, Заместителя Председателя и Координатора </w:t>
      </w:r>
    </w:p>
    <w:p w:rsidR="001C3327" w:rsidRPr="001C3327" w:rsidRDefault="001C3327" w:rsidP="001C3327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1C3327">
        <w:rPr>
          <w:rFonts w:eastAsia="Times New Roman" w:cs="Arial"/>
          <w:color w:val="444444"/>
          <w:sz w:val="24"/>
          <w:szCs w:val="24"/>
          <w:lang w:eastAsia="ru-RU"/>
        </w:rPr>
        <w:t xml:space="preserve"> Председатель Комитета </w:t>
      </w:r>
    </w:p>
    <w:p w:rsidR="001C3327" w:rsidRPr="001C3327" w:rsidRDefault="001C3327" w:rsidP="001C3327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1C3327">
        <w:rPr>
          <w:rFonts w:eastAsia="Times New Roman" w:cs="Arial"/>
          <w:color w:val="444444"/>
          <w:sz w:val="24"/>
          <w:szCs w:val="24"/>
          <w:lang w:eastAsia="ru-RU"/>
        </w:rPr>
        <w:t xml:space="preserve">Председательствует на всех заседаниях Комитета. </w:t>
      </w:r>
    </w:p>
    <w:p w:rsidR="001C3327" w:rsidRPr="001C3327" w:rsidRDefault="001C3327" w:rsidP="001C3327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1C3327">
        <w:rPr>
          <w:rFonts w:eastAsia="Times New Roman" w:cs="Arial"/>
          <w:color w:val="444444"/>
          <w:sz w:val="24"/>
          <w:szCs w:val="24"/>
          <w:lang w:eastAsia="ru-RU"/>
        </w:rPr>
        <w:t xml:space="preserve">Разрабатывает план действий для Комитета, который обновляется  ежеквартально, чтобы подробно рассмотреть актуальные вопросы. </w:t>
      </w:r>
    </w:p>
    <w:p w:rsidR="001C3327" w:rsidRPr="001C3327" w:rsidRDefault="001C3327" w:rsidP="001C3327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1C3327">
        <w:rPr>
          <w:rFonts w:eastAsia="Times New Roman" w:cs="Arial"/>
          <w:color w:val="444444"/>
          <w:sz w:val="24"/>
          <w:szCs w:val="24"/>
          <w:lang w:eastAsia="ru-RU"/>
        </w:rPr>
        <w:t xml:space="preserve">Направляет деятельность и ведет планирование встреч и мероприятий с 6-месячным планировочным периодом, работая в сотрудничестве с координатором Комитета. </w:t>
      </w:r>
    </w:p>
    <w:p w:rsidR="001C3327" w:rsidRPr="001C3327" w:rsidRDefault="001C3327" w:rsidP="001C3327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1C3327">
        <w:rPr>
          <w:rFonts w:eastAsia="Times New Roman" w:cs="Arial"/>
          <w:color w:val="444444"/>
          <w:sz w:val="24"/>
          <w:szCs w:val="24"/>
          <w:lang w:eastAsia="ru-RU"/>
        </w:rPr>
        <w:t xml:space="preserve">Представляет Комитет российским, европейским и другим органам власти и Советом. </w:t>
      </w:r>
    </w:p>
    <w:p w:rsidR="001C3327" w:rsidRPr="001C3327" w:rsidRDefault="001C3327" w:rsidP="001C3327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1C3327">
        <w:rPr>
          <w:rFonts w:eastAsia="Times New Roman" w:cs="Arial"/>
          <w:color w:val="444444"/>
          <w:sz w:val="24"/>
          <w:szCs w:val="24"/>
          <w:lang w:eastAsia="ru-RU"/>
        </w:rPr>
        <w:t xml:space="preserve">Координирует и представляет своевременный вклад Комитета в Ежеквартальный, Ежегодный доклад о работе </w:t>
      </w:r>
      <w:r w:rsidR="00904007">
        <w:rPr>
          <w:rFonts w:eastAsia="Times New Roman" w:cs="Arial"/>
          <w:color w:val="444444"/>
          <w:sz w:val="24"/>
          <w:szCs w:val="24"/>
          <w:lang w:eastAsia="ru-RU"/>
        </w:rPr>
        <w:t xml:space="preserve">Совета </w:t>
      </w:r>
      <w:r w:rsidRPr="001C3327">
        <w:rPr>
          <w:rFonts w:eastAsia="Times New Roman" w:cs="Arial"/>
          <w:color w:val="444444"/>
          <w:sz w:val="24"/>
          <w:szCs w:val="24"/>
          <w:lang w:eastAsia="ru-RU"/>
        </w:rPr>
        <w:t xml:space="preserve">и другие ключевые публикации </w:t>
      </w:r>
      <w:r w:rsidR="00904007">
        <w:rPr>
          <w:rFonts w:eastAsia="Times New Roman" w:cs="Arial"/>
          <w:color w:val="444444"/>
          <w:sz w:val="24"/>
          <w:szCs w:val="24"/>
          <w:lang w:eastAsia="ru-RU"/>
        </w:rPr>
        <w:t>Совета</w:t>
      </w:r>
      <w:r w:rsidRPr="001C3327">
        <w:rPr>
          <w:rFonts w:eastAsia="Times New Roman" w:cs="Arial"/>
          <w:color w:val="444444"/>
          <w:sz w:val="24"/>
          <w:szCs w:val="24"/>
          <w:lang w:eastAsia="ru-RU"/>
        </w:rPr>
        <w:t xml:space="preserve">, по согласованию с руководством </w:t>
      </w:r>
      <w:r w:rsidR="00904007">
        <w:rPr>
          <w:rFonts w:eastAsia="Times New Roman" w:cs="Arial"/>
          <w:color w:val="444444"/>
          <w:sz w:val="24"/>
          <w:szCs w:val="24"/>
          <w:lang w:eastAsia="ru-RU"/>
        </w:rPr>
        <w:t>Совета.</w:t>
      </w:r>
      <w:r w:rsidRPr="001C3327">
        <w:rPr>
          <w:rFonts w:eastAsia="Times New Roman" w:cs="Arial"/>
          <w:color w:val="444444"/>
          <w:sz w:val="24"/>
          <w:szCs w:val="24"/>
          <w:lang w:eastAsia="ru-RU"/>
        </w:rPr>
        <w:t> </w:t>
      </w:r>
    </w:p>
    <w:p w:rsidR="001C3327" w:rsidRPr="001C3327" w:rsidRDefault="00904007" w:rsidP="00904007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>О</w:t>
      </w:r>
      <w:r w:rsidR="001C3327" w:rsidRPr="001C3327">
        <w:rPr>
          <w:rFonts w:eastAsia="Times New Roman" w:cs="Arial"/>
          <w:color w:val="444444"/>
          <w:sz w:val="24"/>
          <w:szCs w:val="24"/>
          <w:lang w:eastAsia="ru-RU"/>
        </w:rPr>
        <w:t xml:space="preserve">добряет равные возможности для 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публичности </w:t>
      </w:r>
      <w:r w:rsidR="001C3327" w:rsidRPr="001C3327">
        <w:rPr>
          <w:rFonts w:eastAsia="Times New Roman" w:cs="Arial"/>
          <w:color w:val="444444"/>
          <w:sz w:val="24"/>
          <w:szCs w:val="24"/>
          <w:lang w:eastAsia="ru-RU"/>
        </w:rPr>
        <w:t>для всех членов Комитета в мероприятиях комитета</w:t>
      </w:r>
      <w:r>
        <w:rPr>
          <w:rFonts w:eastAsia="Times New Roman" w:cs="Arial"/>
          <w:color w:val="444444"/>
          <w:sz w:val="24"/>
          <w:szCs w:val="24"/>
          <w:lang w:eastAsia="ru-RU"/>
        </w:rPr>
        <w:t>.</w:t>
      </w:r>
      <w:r w:rsidR="001C3327" w:rsidRPr="001C3327">
        <w:rPr>
          <w:rFonts w:eastAsia="Times New Roman" w:cs="Arial"/>
          <w:color w:val="444444"/>
          <w:sz w:val="24"/>
          <w:szCs w:val="24"/>
          <w:lang w:eastAsia="ru-RU"/>
        </w:rPr>
        <w:t> </w:t>
      </w:r>
    </w:p>
    <w:p w:rsidR="001C3327" w:rsidRPr="00904007" w:rsidRDefault="001C3327" w:rsidP="00904007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904007">
        <w:rPr>
          <w:rFonts w:eastAsia="Times New Roman" w:cs="Arial"/>
          <w:color w:val="444444"/>
          <w:sz w:val="24"/>
          <w:szCs w:val="24"/>
          <w:lang w:eastAsia="ru-RU"/>
        </w:rPr>
        <w:t xml:space="preserve">Участвует в ключевых мероприятиях </w:t>
      </w:r>
      <w:r w:rsidR="00904007" w:rsidRPr="00904007">
        <w:rPr>
          <w:rFonts w:eastAsia="Times New Roman" w:cs="Arial"/>
          <w:color w:val="444444"/>
          <w:sz w:val="24"/>
          <w:szCs w:val="24"/>
          <w:lang w:eastAsia="ru-RU"/>
        </w:rPr>
        <w:t xml:space="preserve">Совета. </w:t>
      </w:r>
    </w:p>
    <w:p w:rsidR="001C3327" w:rsidRPr="00904007" w:rsidRDefault="001C3327" w:rsidP="00904007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904007">
        <w:rPr>
          <w:rFonts w:eastAsia="Times New Roman" w:cs="Arial"/>
          <w:color w:val="444444"/>
          <w:sz w:val="24"/>
          <w:szCs w:val="24"/>
          <w:lang w:eastAsia="ru-RU"/>
        </w:rPr>
        <w:t>Заместитель председателя Комитета </w:t>
      </w:r>
    </w:p>
    <w:p w:rsidR="005C6C8C" w:rsidRPr="005C6C8C" w:rsidRDefault="005C6C8C" w:rsidP="005C6C8C">
      <w:pPr>
        <w:pStyle w:val="a3"/>
        <w:numPr>
          <w:ilvl w:val="1"/>
          <w:numId w:val="7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5C6C8C">
        <w:rPr>
          <w:rFonts w:eastAsia="Times New Roman" w:cs="Arial"/>
          <w:color w:val="444444"/>
          <w:sz w:val="24"/>
          <w:szCs w:val="24"/>
          <w:lang w:eastAsia="ru-RU"/>
        </w:rPr>
        <w:t xml:space="preserve">Выполняет </w:t>
      </w:r>
      <w:r w:rsidR="001C3327" w:rsidRPr="005C6C8C">
        <w:rPr>
          <w:rFonts w:eastAsia="Times New Roman" w:cs="Arial"/>
          <w:color w:val="444444"/>
          <w:sz w:val="24"/>
          <w:szCs w:val="24"/>
          <w:lang w:eastAsia="ru-RU"/>
        </w:rPr>
        <w:t>обязанности Председателя в отсутствие Председателя и помогает Председателю</w:t>
      </w:r>
      <w:r w:rsidRPr="005C6C8C">
        <w:rPr>
          <w:rFonts w:eastAsia="Times New Roman" w:cs="Arial"/>
          <w:color w:val="444444"/>
          <w:sz w:val="24"/>
          <w:szCs w:val="24"/>
          <w:lang w:eastAsia="ru-RU"/>
        </w:rPr>
        <w:t xml:space="preserve"> в</w:t>
      </w:r>
      <w:r w:rsidR="001C3327" w:rsidRPr="005C6C8C">
        <w:rPr>
          <w:rFonts w:eastAsia="Times New Roman" w:cs="Arial"/>
          <w:color w:val="444444"/>
          <w:sz w:val="24"/>
          <w:szCs w:val="24"/>
          <w:lang w:eastAsia="ru-RU"/>
        </w:rPr>
        <w:t xml:space="preserve"> </w:t>
      </w:r>
      <w:r w:rsidRPr="005C6C8C">
        <w:rPr>
          <w:rFonts w:eastAsia="Times New Roman" w:cs="Arial"/>
          <w:color w:val="444444"/>
          <w:sz w:val="24"/>
          <w:szCs w:val="24"/>
          <w:lang w:eastAsia="ru-RU"/>
        </w:rPr>
        <w:t xml:space="preserve">организации работы Комитета. </w:t>
      </w:r>
    </w:p>
    <w:p w:rsidR="001C3327" w:rsidRPr="001C3327" w:rsidRDefault="001C3327" w:rsidP="005C6C8C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1C3327">
        <w:rPr>
          <w:rFonts w:eastAsia="Times New Roman" w:cs="Arial"/>
          <w:color w:val="444444"/>
          <w:sz w:val="24"/>
          <w:szCs w:val="24"/>
          <w:lang w:eastAsia="ru-RU"/>
        </w:rPr>
        <w:t>Члены комитета </w:t>
      </w:r>
    </w:p>
    <w:p w:rsidR="00FA162A" w:rsidRPr="00FA162A" w:rsidRDefault="00FA162A" w:rsidP="00FA162A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proofErr w:type="gramStart"/>
      <w:r w:rsidRPr="00FA162A">
        <w:rPr>
          <w:rFonts w:eastAsia="Times New Roman" w:cs="Arial"/>
          <w:color w:val="444444"/>
          <w:sz w:val="24"/>
          <w:szCs w:val="24"/>
          <w:lang w:eastAsia="ru-RU"/>
        </w:rPr>
        <w:t xml:space="preserve">Обязаны </w:t>
      </w:r>
      <w:r w:rsidR="001C3327" w:rsidRPr="00FA162A">
        <w:rPr>
          <w:rFonts w:eastAsia="Times New Roman" w:cs="Arial"/>
          <w:color w:val="444444"/>
          <w:sz w:val="24"/>
          <w:szCs w:val="24"/>
          <w:lang w:eastAsia="ru-RU"/>
        </w:rPr>
        <w:t>участвовать в выявлении, обсуждении и решении вопросов, имеющих важное значение для Комитета; не используют свой Комитет для чрезмерного продвижения своих деловых интересов</w:t>
      </w:r>
      <w:r w:rsidRPr="00FA162A">
        <w:rPr>
          <w:rFonts w:eastAsia="Times New Roman" w:cs="Arial"/>
          <w:color w:val="444444"/>
          <w:sz w:val="24"/>
          <w:szCs w:val="24"/>
          <w:lang w:eastAsia="ru-RU"/>
        </w:rPr>
        <w:t xml:space="preserve">. </w:t>
      </w:r>
      <w:proofErr w:type="gramEnd"/>
    </w:p>
    <w:p w:rsidR="001C3327" w:rsidRPr="00FA162A" w:rsidRDefault="00FA162A" w:rsidP="00FA162A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FA162A">
        <w:rPr>
          <w:rFonts w:eastAsia="Times New Roman" w:cs="Arial"/>
          <w:color w:val="444444"/>
          <w:sz w:val="24"/>
          <w:szCs w:val="24"/>
          <w:lang w:eastAsia="ru-RU"/>
        </w:rPr>
        <w:t>Оказыва</w:t>
      </w:r>
      <w:r>
        <w:rPr>
          <w:rFonts w:eastAsia="Times New Roman" w:cs="Arial"/>
          <w:color w:val="444444"/>
          <w:sz w:val="24"/>
          <w:szCs w:val="24"/>
          <w:lang w:eastAsia="ru-RU"/>
        </w:rPr>
        <w:t>ют</w:t>
      </w:r>
      <w:r w:rsidRPr="00FA162A">
        <w:rPr>
          <w:rFonts w:eastAsia="Times New Roman" w:cs="Arial"/>
          <w:color w:val="444444"/>
          <w:sz w:val="24"/>
          <w:szCs w:val="24"/>
          <w:lang w:eastAsia="ru-RU"/>
        </w:rPr>
        <w:t xml:space="preserve"> обязательное содействие и поддержку Совету в п</w:t>
      </w:r>
      <w:r w:rsidR="001C3327" w:rsidRPr="00FA162A">
        <w:rPr>
          <w:rFonts w:eastAsia="Times New Roman" w:cs="Arial"/>
          <w:color w:val="444444"/>
          <w:sz w:val="24"/>
          <w:szCs w:val="24"/>
          <w:lang w:eastAsia="ru-RU"/>
        </w:rPr>
        <w:t>ривлечении новых членов (особенно в их отраслевой</w:t>
      </w:r>
      <w:r w:rsidRPr="00FA162A">
        <w:rPr>
          <w:rFonts w:eastAsia="Times New Roman" w:cs="Arial"/>
          <w:color w:val="444444"/>
          <w:sz w:val="24"/>
          <w:szCs w:val="24"/>
          <w:lang w:eastAsia="ru-RU"/>
        </w:rPr>
        <w:t xml:space="preserve"> группе). </w:t>
      </w:r>
    </w:p>
    <w:p w:rsidR="001C3327" w:rsidRPr="001C3327" w:rsidRDefault="001C3327" w:rsidP="001C3327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1C3327">
        <w:rPr>
          <w:rFonts w:eastAsia="Times New Roman" w:cs="Arial"/>
          <w:color w:val="444444"/>
          <w:sz w:val="24"/>
          <w:szCs w:val="24"/>
          <w:lang w:eastAsia="ru-RU"/>
        </w:rPr>
        <w:t>Координатор</w:t>
      </w:r>
      <w:r w:rsidR="009950E2">
        <w:rPr>
          <w:rFonts w:eastAsia="Times New Roman" w:cs="Arial"/>
          <w:color w:val="444444"/>
          <w:sz w:val="24"/>
          <w:szCs w:val="24"/>
          <w:lang w:eastAsia="ru-RU"/>
        </w:rPr>
        <w:t xml:space="preserve"> Комитета</w:t>
      </w:r>
      <w:r w:rsidRPr="001C3327">
        <w:rPr>
          <w:rFonts w:eastAsia="Times New Roman" w:cs="Arial"/>
          <w:color w:val="444444"/>
          <w:sz w:val="24"/>
          <w:szCs w:val="24"/>
          <w:lang w:eastAsia="ru-RU"/>
        </w:rPr>
        <w:t> </w:t>
      </w:r>
    </w:p>
    <w:p w:rsidR="009950E2" w:rsidRPr="009950E2" w:rsidRDefault="003F3FA3" w:rsidP="009950E2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9950E2">
        <w:rPr>
          <w:rFonts w:eastAsia="Times New Roman" w:cs="Arial"/>
          <w:color w:val="444444"/>
          <w:sz w:val="24"/>
          <w:szCs w:val="24"/>
          <w:lang w:eastAsia="ru-RU"/>
        </w:rPr>
        <w:t>О</w:t>
      </w:r>
      <w:r w:rsidR="001C3327" w:rsidRPr="009950E2">
        <w:rPr>
          <w:rFonts w:eastAsia="Times New Roman" w:cs="Arial"/>
          <w:color w:val="444444"/>
          <w:sz w:val="24"/>
          <w:szCs w:val="24"/>
          <w:lang w:eastAsia="ru-RU"/>
        </w:rPr>
        <w:t>рганизует заседания в соответствии с графиком, согласованным с Председателем</w:t>
      </w:r>
      <w:r w:rsidR="009950E2" w:rsidRPr="009950E2">
        <w:rPr>
          <w:rFonts w:eastAsia="Times New Roman" w:cs="Arial"/>
          <w:color w:val="444444"/>
          <w:sz w:val="24"/>
          <w:szCs w:val="24"/>
          <w:lang w:eastAsia="ru-RU"/>
        </w:rPr>
        <w:t xml:space="preserve">. </w:t>
      </w:r>
    </w:p>
    <w:p w:rsidR="009950E2" w:rsidRPr="009950E2" w:rsidRDefault="001C3327" w:rsidP="009950E2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9950E2">
        <w:rPr>
          <w:rFonts w:eastAsia="Times New Roman" w:cs="Arial"/>
          <w:color w:val="444444"/>
          <w:sz w:val="24"/>
          <w:szCs w:val="24"/>
          <w:lang w:eastAsia="ru-RU"/>
        </w:rPr>
        <w:lastRenderedPageBreak/>
        <w:t xml:space="preserve">Содействует </w:t>
      </w:r>
      <w:r w:rsidR="009950E2" w:rsidRPr="009950E2">
        <w:rPr>
          <w:rFonts w:eastAsia="Times New Roman" w:cs="Arial"/>
          <w:color w:val="444444"/>
          <w:sz w:val="24"/>
          <w:szCs w:val="24"/>
          <w:lang w:eastAsia="ru-RU"/>
        </w:rPr>
        <w:t xml:space="preserve">подготовке материалов по вопросам, которые заявлены к </w:t>
      </w:r>
      <w:r w:rsidRPr="009950E2">
        <w:rPr>
          <w:rFonts w:eastAsia="Times New Roman" w:cs="Arial"/>
          <w:color w:val="444444"/>
          <w:sz w:val="24"/>
          <w:szCs w:val="24"/>
          <w:lang w:eastAsia="ru-RU"/>
        </w:rPr>
        <w:t>обсуждению на заседаниях Комитета</w:t>
      </w:r>
      <w:r w:rsidR="009950E2" w:rsidRPr="009950E2">
        <w:rPr>
          <w:rFonts w:eastAsia="Times New Roman" w:cs="Arial"/>
          <w:color w:val="444444"/>
          <w:sz w:val="24"/>
          <w:szCs w:val="24"/>
          <w:lang w:eastAsia="ru-RU"/>
        </w:rPr>
        <w:t xml:space="preserve">. </w:t>
      </w:r>
    </w:p>
    <w:p w:rsidR="001C3327" w:rsidRPr="009950E2" w:rsidRDefault="009950E2" w:rsidP="009950E2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>С</w:t>
      </w:r>
      <w:r w:rsidR="001C3327" w:rsidRPr="009950E2">
        <w:rPr>
          <w:rFonts w:eastAsia="Times New Roman" w:cs="Arial"/>
          <w:color w:val="444444"/>
          <w:sz w:val="24"/>
          <w:szCs w:val="24"/>
          <w:lang w:eastAsia="ru-RU"/>
        </w:rPr>
        <w:t>воевременно готовит и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 рассылает уведомления, повестку</w:t>
      </w:r>
      <w:r w:rsidR="001C3327" w:rsidRPr="009950E2">
        <w:rPr>
          <w:rFonts w:eastAsia="Times New Roman" w:cs="Arial"/>
          <w:color w:val="444444"/>
          <w:sz w:val="24"/>
          <w:szCs w:val="24"/>
          <w:lang w:eastAsia="ru-RU"/>
        </w:rPr>
        <w:t xml:space="preserve"> дня и протоколы членам Комитета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, Председателю Правления </w:t>
      </w:r>
      <w:r w:rsidR="001C3327" w:rsidRPr="009950E2">
        <w:rPr>
          <w:rFonts w:eastAsia="Times New Roman" w:cs="Arial"/>
          <w:color w:val="444444"/>
          <w:sz w:val="24"/>
          <w:szCs w:val="24"/>
          <w:lang w:eastAsia="ru-RU"/>
        </w:rPr>
        <w:t xml:space="preserve"> и </w:t>
      </w:r>
      <w:r>
        <w:rPr>
          <w:rFonts w:eastAsia="Times New Roman" w:cs="Arial"/>
          <w:color w:val="444444"/>
          <w:sz w:val="24"/>
          <w:szCs w:val="24"/>
          <w:lang w:eastAsia="ru-RU"/>
        </w:rPr>
        <w:t>Генеральному директору</w:t>
      </w:r>
      <w:r w:rsidR="001C3327" w:rsidRPr="009950E2">
        <w:rPr>
          <w:rFonts w:eastAsia="Times New Roman" w:cs="Arial"/>
          <w:color w:val="444444"/>
          <w:sz w:val="24"/>
          <w:szCs w:val="24"/>
          <w:lang w:eastAsia="ru-RU"/>
        </w:rPr>
        <w:t xml:space="preserve"> (кроме случаев, когда между генеральным директором и председателем существует иное соглашение). Протоколы должны быть подготовлены в течение одной недели после </w:t>
      </w:r>
      <w:r>
        <w:rPr>
          <w:rFonts w:eastAsia="Times New Roman" w:cs="Arial"/>
          <w:color w:val="444444"/>
          <w:sz w:val="24"/>
          <w:szCs w:val="24"/>
          <w:lang w:eastAsia="ru-RU"/>
        </w:rPr>
        <w:t>заседания</w:t>
      </w:r>
      <w:r w:rsidR="001C3327" w:rsidRPr="009950E2">
        <w:rPr>
          <w:rFonts w:eastAsia="Times New Roman" w:cs="Arial"/>
          <w:color w:val="444444"/>
          <w:sz w:val="24"/>
          <w:szCs w:val="24"/>
          <w:lang w:eastAsia="ru-RU"/>
        </w:rPr>
        <w:t>. </w:t>
      </w:r>
    </w:p>
    <w:p w:rsidR="001C3327" w:rsidRPr="001C3327" w:rsidRDefault="004E695D" w:rsidP="004E695D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>В</w:t>
      </w:r>
      <w:r w:rsidR="001C3327" w:rsidRPr="001C3327">
        <w:rPr>
          <w:rFonts w:eastAsia="Times New Roman" w:cs="Arial"/>
          <w:color w:val="444444"/>
          <w:sz w:val="24"/>
          <w:szCs w:val="24"/>
          <w:lang w:eastAsia="ru-RU"/>
        </w:rPr>
        <w:t xml:space="preserve">едет список членов комитета и направляет его членам и 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Председателю Правления </w:t>
      </w:r>
      <w:r w:rsidRPr="009950E2">
        <w:rPr>
          <w:rFonts w:eastAsia="Times New Roman" w:cs="Arial"/>
          <w:color w:val="444444"/>
          <w:sz w:val="24"/>
          <w:szCs w:val="24"/>
          <w:lang w:eastAsia="ru-RU"/>
        </w:rPr>
        <w:t xml:space="preserve"> и </w:t>
      </w:r>
      <w:r>
        <w:rPr>
          <w:rFonts w:eastAsia="Times New Roman" w:cs="Arial"/>
          <w:color w:val="444444"/>
          <w:sz w:val="24"/>
          <w:szCs w:val="24"/>
          <w:lang w:eastAsia="ru-RU"/>
        </w:rPr>
        <w:t>Генеральному директору</w:t>
      </w:r>
      <w:r w:rsidRPr="009950E2">
        <w:rPr>
          <w:rFonts w:eastAsia="Times New Roman" w:cs="Arial"/>
          <w:color w:val="444444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в конце </w:t>
      </w:r>
      <w:r w:rsidR="001C3327" w:rsidRPr="001C3327">
        <w:rPr>
          <w:rFonts w:eastAsia="Times New Roman" w:cs="Arial"/>
          <w:color w:val="444444"/>
          <w:sz w:val="24"/>
          <w:szCs w:val="24"/>
          <w:lang w:eastAsia="ru-RU"/>
        </w:rPr>
        <w:t>каждого квартала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. </w:t>
      </w:r>
    </w:p>
    <w:p w:rsidR="001C3327" w:rsidRPr="001C3327" w:rsidRDefault="004E695D" w:rsidP="004E695D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>Д</w:t>
      </w:r>
      <w:r w:rsidR="001C3327" w:rsidRPr="001C3327">
        <w:rPr>
          <w:rFonts w:eastAsia="Times New Roman" w:cs="Arial"/>
          <w:color w:val="444444"/>
          <w:sz w:val="24"/>
          <w:szCs w:val="24"/>
          <w:lang w:eastAsia="ru-RU"/>
        </w:rPr>
        <w:t>оводит до сведения Председателя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 Комитета, Председателя Правления </w:t>
      </w:r>
      <w:r w:rsidRPr="009950E2">
        <w:rPr>
          <w:rFonts w:eastAsia="Times New Roman" w:cs="Arial"/>
          <w:color w:val="444444"/>
          <w:sz w:val="24"/>
          <w:szCs w:val="24"/>
          <w:lang w:eastAsia="ru-RU"/>
        </w:rPr>
        <w:t xml:space="preserve"> и </w:t>
      </w:r>
      <w:r>
        <w:rPr>
          <w:rFonts w:eastAsia="Times New Roman" w:cs="Arial"/>
          <w:color w:val="444444"/>
          <w:sz w:val="24"/>
          <w:szCs w:val="24"/>
          <w:lang w:eastAsia="ru-RU"/>
        </w:rPr>
        <w:t>Генерального директора сведения о посещаемости</w:t>
      </w:r>
      <w:r w:rsidR="001C3327" w:rsidRPr="001C3327">
        <w:rPr>
          <w:rFonts w:eastAsia="Times New Roman" w:cs="Arial"/>
          <w:color w:val="444444"/>
          <w:sz w:val="24"/>
          <w:szCs w:val="24"/>
          <w:lang w:eastAsia="ru-RU"/>
        </w:rPr>
        <w:t xml:space="preserve"> на заседаниях Комитета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. </w:t>
      </w:r>
      <w:r w:rsidR="001C3327" w:rsidRPr="001C3327">
        <w:rPr>
          <w:rFonts w:eastAsia="Times New Roman" w:cs="Arial"/>
          <w:color w:val="444444"/>
          <w:sz w:val="24"/>
          <w:szCs w:val="24"/>
          <w:lang w:eastAsia="ru-RU"/>
        </w:rPr>
        <w:t> </w:t>
      </w:r>
    </w:p>
    <w:p w:rsidR="001C3327" w:rsidRPr="001C3327" w:rsidRDefault="004E695D" w:rsidP="004E695D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>И</w:t>
      </w:r>
      <w:r w:rsidR="001C3327" w:rsidRPr="001C3327">
        <w:rPr>
          <w:rFonts w:eastAsia="Times New Roman" w:cs="Arial"/>
          <w:color w:val="444444"/>
          <w:sz w:val="24"/>
          <w:szCs w:val="24"/>
          <w:lang w:eastAsia="ru-RU"/>
        </w:rPr>
        <w:t xml:space="preserve">нформирует 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Председателя Правления </w:t>
      </w:r>
      <w:r w:rsidRPr="009950E2">
        <w:rPr>
          <w:rFonts w:eastAsia="Times New Roman" w:cs="Arial"/>
          <w:color w:val="444444"/>
          <w:sz w:val="24"/>
          <w:szCs w:val="24"/>
          <w:lang w:eastAsia="ru-RU"/>
        </w:rPr>
        <w:t xml:space="preserve"> и 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Генерального директора </w:t>
      </w:r>
      <w:r w:rsidR="001C3327" w:rsidRPr="001C3327">
        <w:rPr>
          <w:rFonts w:eastAsia="Times New Roman" w:cs="Arial"/>
          <w:color w:val="444444"/>
          <w:sz w:val="24"/>
          <w:szCs w:val="24"/>
          <w:lang w:eastAsia="ru-RU"/>
        </w:rPr>
        <w:t xml:space="preserve">о потребностях, пожеланиях и жалобах Комитета в отношении функционирования Комитета и 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Совета. </w:t>
      </w:r>
    </w:p>
    <w:p w:rsidR="00066283" w:rsidRPr="001C3327" w:rsidRDefault="001C3327" w:rsidP="00066283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eastAsia="Times New Roman" w:cs="Arial"/>
          <w:color w:val="444444"/>
          <w:sz w:val="24"/>
          <w:szCs w:val="24"/>
          <w:lang w:eastAsia="ru-RU"/>
        </w:rPr>
      </w:pPr>
      <w:r w:rsidRPr="001C3327">
        <w:rPr>
          <w:rFonts w:eastAsia="Times New Roman" w:cs="Arial"/>
          <w:color w:val="444444"/>
          <w:sz w:val="24"/>
          <w:szCs w:val="24"/>
          <w:lang w:eastAsia="ru-RU"/>
        </w:rPr>
        <w:t xml:space="preserve">Обеспечивает, чтобы Председатель внес вклад в ежегодный технический документ и информировал Генерального директора </w:t>
      </w:r>
      <w:r w:rsidR="00215F20">
        <w:rPr>
          <w:rFonts w:eastAsia="Times New Roman" w:cs="Arial"/>
          <w:color w:val="444444"/>
          <w:sz w:val="24"/>
          <w:szCs w:val="24"/>
          <w:lang w:eastAsia="ru-RU"/>
        </w:rPr>
        <w:t xml:space="preserve">и </w:t>
      </w:r>
      <w:r w:rsidR="00215F20">
        <w:rPr>
          <w:rFonts w:eastAsia="Times New Roman" w:cs="Arial"/>
          <w:color w:val="444444"/>
          <w:sz w:val="24"/>
          <w:szCs w:val="24"/>
          <w:lang w:val="en-US" w:eastAsia="ru-RU"/>
        </w:rPr>
        <w:t>PR</w:t>
      </w:r>
      <w:r w:rsidR="00215F20" w:rsidRPr="00215F20">
        <w:rPr>
          <w:rFonts w:eastAsia="Times New Roman" w:cs="Arial"/>
          <w:color w:val="444444"/>
          <w:sz w:val="24"/>
          <w:szCs w:val="24"/>
          <w:lang w:eastAsia="ru-RU"/>
        </w:rPr>
        <w:t xml:space="preserve"> </w:t>
      </w:r>
      <w:r w:rsidR="00215F20">
        <w:rPr>
          <w:rFonts w:eastAsia="Times New Roman" w:cs="Arial"/>
          <w:color w:val="444444"/>
          <w:sz w:val="24"/>
          <w:szCs w:val="24"/>
          <w:lang w:eastAsia="ru-RU"/>
        </w:rPr>
        <w:t>менеджера</w:t>
      </w:r>
      <w:r w:rsidRPr="001C3327">
        <w:rPr>
          <w:rFonts w:eastAsia="Times New Roman" w:cs="Arial"/>
          <w:color w:val="444444"/>
          <w:sz w:val="24"/>
          <w:szCs w:val="24"/>
          <w:lang w:eastAsia="ru-RU"/>
        </w:rPr>
        <w:t xml:space="preserve"> о любых возможных задержках</w:t>
      </w:r>
      <w:r w:rsidR="00215F20">
        <w:rPr>
          <w:rFonts w:eastAsia="Times New Roman" w:cs="Arial"/>
          <w:color w:val="444444"/>
          <w:sz w:val="24"/>
          <w:szCs w:val="24"/>
          <w:lang w:eastAsia="ru-RU"/>
        </w:rPr>
        <w:t xml:space="preserve">. </w:t>
      </w:r>
    </w:p>
    <w:p w:rsidR="00066283" w:rsidRPr="00066283" w:rsidRDefault="001C3327" w:rsidP="00066283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066283">
        <w:rPr>
          <w:rFonts w:eastAsia="Times New Roman" w:cs="Arial"/>
          <w:color w:val="444444"/>
          <w:sz w:val="24"/>
          <w:szCs w:val="24"/>
          <w:lang w:eastAsia="ru-RU"/>
        </w:rPr>
        <w:t xml:space="preserve">Обеспечивает включение всех открытых и закрытых собраний в календарь мероприятий </w:t>
      </w:r>
      <w:r w:rsidR="00066283" w:rsidRPr="00066283">
        <w:rPr>
          <w:rFonts w:eastAsia="Times New Roman" w:cs="Arial"/>
          <w:color w:val="444444"/>
          <w:sz w:val="24"/>
          <w:szCs w:val="24"/>
          <w:lang w:eastAsia="ru-RU"/>
        </w:rPr>
        <w:t>Совета</w:t>
      </w:r>
      <w:r w:rsidRPr="00066283">
        <w:rPr>
          <w:rFonts w:eastAsia="Times New Roman" w:cs="Arial"/>
          <w:color w:val="444444"/>
          <w:sz w:val="24"/>
          <w:szCs w:val="24"/>
          <w:lang w:eastAsia="ru-RU"/>
        </w:rPr>
        <w:t>; </w:t>
      </w:r>
      <w:r w:rsidR="00066283" w:rsidRPr="00066283">
        <w:rPr>
          <w:rFonts w:eastAsia="Times New Roman" w:cs="Arial"/>
          <w:color w:val="444444"/>
          <w:sz w:val="24"/>
          <w:szCs w:val="24"/>
          <w:lang w:eastAsia="ru-RU"/>
        </w:rPr>
        <w:t xml:space="preserve"> </w:t>
      </w:r>
      <w:r w:rsidRPr="00066283">
        <w:rPr>
          <w:rFonts w:eastAsia="Times New Roman" w:cs="Arial"/>
          <w:color w:val="444444"/>
          <w:sz w:val="24"/>
          <w:szCs w:val="24"/>
          <w:lang w:eastAsia="ru-RU"/>
        </w:rPr>
        <w:t>открытые заседания должны появляться в календаре за 3 месяца вперед, но только после утверждения генеральным директором в соответствии с формой утверждения мероприятий</w:t>
      </w:r>
      <w:r w:rsidR="00066283" w:rsidRPr="00066283">
        <w:rPr>
          <w:rFonts w:eastAsia="Times New Roman" w:cs="Arial"/>
          <w:color w:val="444444"/>
          <w:sz w:val="24"/>
          <w:szCs w:val="24"/>
          <w:lang w:eastAsia="ru-RU"/>
        </w:rPr>
        <w:t xml:space="preserve">. </w:t>
      </w:r>
    </w:p>
    <w:p w:rsidR="001C3327" w:rsidRPr="00066283" w:rsidRDefault="001C3327" w:rsidP="00066283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066283">
        <w:rPr>
          <w:rFonts w:eastAsia="Times New Roman" w:cs="Arial"/>
          <w:color w:val="444444"/>
          <w:sz w:val="24"/>
          <w:szCs w:val="24"/>
          <w:lang w:eastAsia="ru-RU"/>
        </w:rPr>
        <w:t>По просьбе Председателя Комитета, Генерального директора готовит и представляет отчеты Комитета с подробным описанием мероприятий за предыдущий месяц и запланированных на предстоящий месяц</w:t>
      </w:r>
      <w:r w:rsidR="00066283">
        <w:rPr>
          <w:rFonts w:eastAsia="Times New Roman" w:cs="Arial"/>
          <w:color w:val="444444"/>
          <w:sz w:val="24"/>
          <w:szCs w:val="24"/>
          <w:lang w:eastAsia="ru-RU"/>
        </w:rPr>
        <w:t>.</w:t>
      </w:r>
    </w:p>
    <w:p w:rsidR="001C3327" w:rsidRPr="001C3327" w:rsidRDefault="00066283" w:rsidP="00066283">
      <w:pPr>
        <w:pStyle w:val="a3"/>
        <w:numPr>
          <w:ilvl w:val="1"/>
          <w:numId w:val="10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>С</w:t>
      </w:r>
      <w:r w:rsidR="001C3327" w:rsidRPr="001C3327">
        <w:rPr>
          <w:rFonts w:eastAsia="Times New Roman" w:cs="Arial"/>
          <w:color w:val="444444"/>
          <w:sz w:val="24"/>
          <w:szCs w:val="24"/>
          <w:lang w:eastAsia="ru-RU"/>
        </w:rPr>
        <w:t xml:space="preserve"> согласия председателя 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Комитета </w:t>
      </w:r>
      <w:r w:rsidR="001C3327" w:rsidRPr="001C3327">
        <w:rPr>
          <w:rFonts w:eastAsia="Times New Roman" w:cs="Arial"/>
          <w:color w:val="444444"/>
          <w:sz w:val="24"/>
          <w:szCs w:val="24"/>
          <w:lang w:eastAsia="ru-RU"/>
        </w:rPr>
        <w:t xml:space="preserve">и 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генерального директора </w:t>
      </w:r>
      <w:r w:rsidR="001C3327" w:rsidRPr="001C3327">
        <w:rPr>
          <w:rFonts w:eastAsia="Times New Roman" w:cs="Arial"/>
          <w:color w:val="444444"/>
          <w:sz w:val="24"/>
          <w:szCs w:val="24"/>
          <w:lang w:eastAsia="ru-RU"/>
        </w:rPr>
        <w:t xml:space="preserve">устанавливает соответствующие отношения с государственными органами и другими российскими или </w:t>
      </w:r>
      <w:r>
        <w:rPr>
          <w:rFonts w:eastAsia="Times New Roman" w:cs="Arial"/>
          <w:color w:val="444444"/>
          <w:sz w:val="24"/>
          <w:szCs w:val="24"/>
          <w:lang w:eastAsia="ru-RU"/>
        </w:rPr>
        <w:t>европейскими властями, если</w:t>
      </w:r>
      <w:r w:rsidR="001C3327" w:rsidRPr="001C3327">
        <w:rPr>
          <w:rFonts w:eastAsia="Times New Roman" w:cs="Arial"/>
          <w:color w:val="444444"/>
          <w:sz w:val="24"/>
          <w:szCs w:val="24"/>
          <w:lang w:eastAsia="ru-RU"/>
        </w:rPr>
        <w:t xml:space="preserve"> они касаются деятельности Комитета</w:t>
      </w:r>
      <w:r>
        <w:rPr>
          <w:rFonts w:eastAsia="Times New Roman" w:cs="Arial"/>
          <w:color w:val="444444"/>
          <w:sz w:val="24"/>
          <w:szCs w:val="24"/>
          <w:lang w:eastAsia="ru-RU"/>
        </w:rPr>
        <w:t>.</w:t>
      </w:r>
      <w:r w:rsidR="001C3327" w:rsidRPr="001C3327">
        <w:rPr>
          <w:rFonts w:eastAsia="Times New Roman" w:cs="Arial"/>
          <w:color w:val="444444"/>
          <w:sz w:val="24"/>
          <w:szCs w:val="24"/>
          <w:lang w:eastAsia="ru-RU"/>
        </w:rPr>
        <w:t> </w:t>
      </w:r>
    </w:p>
    <w:p w:rsidR="001C3327" w:rsidRDefault="00066283" w:rsidP="00066283">
      <w:pPr>
        <w:pStyle w:val="a3"/>
        <w:shd w:val="clear" w:color="auto" w:fill="FFFFFF"/>
        <w:spacing w:after="0"/>
        <w:ind w:left="1440"/>
        <w:jc w:val="both"/>
        <w:rPr>
          <w:rFonts w:eastAsia="Times New Roman" w:cs="Arial"/>
          <w:color w:val="444444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4.1.. Любая </w:t>
      </w:r>
      <w:r w:rsidRPr="001C3327">
        <w:rPr>
          <w:rFonts w:eastAsia="Times New Roman" w:cs="Arial"/>
          <w:color w:val="444444"/>
          <w:sz w:val="24"/>
          <w:szCs w:val="24"/>
          <w:lang w:eastAsia="ru-RU"/>
        </w:rPr>
        <w:t xml:space="preserve">лоббистская деятельность </w:t>
      </w:r>
      <w:r>
        <w:rPr>
          <w:rFonts w:eastAsia="Times New Roman" w:cs="Arial"/>
          <w:color w:val="444444"/>
          <w:sz w:val="24"/>
          <w:szCs w:val="24"/>
          <w:lang w:eastAsia="ru-RU"/>
        </w:rPr>
        <w:t>осуществляется только с</w:t>
      </w:r>
      <w:r w:rsidR="001C3327" w:rsidRPr="001C3327">
        <w:rPr>
          <w:rFonts w:eastAsia="Times New Roman" w:cs="Arial"/>
          <w:color w:val="444444"/>
          <w:sz w:val="24"/>
          <w:szCs w:val="24"/>
          <w:lang w:eastAsia="ru-RU"/>
        </w:rPr>
        <w:t xml:space="preserve"> согласия председателя 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Комитета </w:t>
      </w:r>
      <w:r w:rsidR="001C3327" w:rsidRPr="001C3327">
        <w:rPr>
          <w:rFonts w:eastAsia="Times New Roman" w:cs="Arial"/>
          <w:color w:val="444444"/>
          <w:sz w:val="24"/>
          <w:szCs w:val="24"/>
          <w:lang w:eastAsia="ru-RU"/>
        </w:rPr>
        <w:t>и генерального директора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. </w:t>
      </w:r>
    </w:p>
    <w:p w:rsidR="00857B8F" w:rsidRPr="00857B8F" w:rsidRDefault="00857B8F" w:rsidP="00066283">
      <w:pPr>
        <w:pStyle w:val="a3"/>
        <w:shd w:val="clear" w:color="auto" w:fill="FFFFFF"/>
        <w:spacing w:after="0"/>
        <w:ind w:left="1440"/>
        <w:jc w:val="both"/>
        <w:rPr>
          <w:rFonts w:eastAsia="Times New Roman" w:cs="Arial"/>
          <w:b/>
          <w:color w:val="444444"/>
          <w:sz w:val="24"/>
          <w:szCs w:val="24"/>
          <w:lang w:eastAsia="ru-RU"/>
        </w:rPr>
      </w:pPr>
    </w:p>
    <w:p w:rsidR="00857B8F" w:rsidRPr="00857B8F" w:rsidRDefault="00857B8F" w:rsidP="00857B8F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rPr>
          <w:rFonts w:eastAsia="Times New Roman" w:cs="Arial"/>
          <w:b/>
          <w:color w:val="222222"/>
          <w:sz w:val="24"/>
          <w:szCs w:val="24"/>
          <w:lang w:eastAsia="ru-RU"/>
        </w:rPr>
      </w:pPr>
      <w:r w:rsidRPr="00857B8F">
        <w:rPr>
          <w:rFonts w:eastAsia="Times New Roman" w:cs="Arial"/>
          <w:b/>
          <w:color w:val="444444"/>
          <w:sz w:val="24"/>
          <w:szCs w:val="24"/>
          <w:lang w:eastAsia="ru-RU"/>
        </w:rPr>
        <w:t>Выборы </w:t>
      </w:r>
    </w:p>
    <w:p w:rsidR="00857B8F" w:rsidRPr="00744162" w:rsidRDefault="00857B8F" w:rsidP="00857B8F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857B8F">
        <w:rPr>
          <w:rFonts w:eastAsia="Times New Roman" w:cs="Arial"/>
          <w:color w:val="444444"/>
          <w:sz w:val="24"/>
          <w:szCs w:val="24"/>
          <w:lang w:eastAsia="ru-RU"/>
        </w:rPr>
        <w:t xml:space="preserve">1. </w:t>
      </w:r>
      <w:r w:rsidRPr="00744162">
        <w:rPr>
          <w:rFonts w:eastAsia="Times New Roman" w:cs="Arial"/>
          <w:color w:val="444444"/>
          <w:sz w:val="24"/>
          <w:szCs w:val="24"/>
          <w:lang w:eastAsia="ru-RU"/>
        </w:rPr>
        <w:t xml:space="preserve">Право на участие в работе 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на посту </w:t>
      </w:r>
      <w:r w:rsidRPr="00744162">
        <w:rPr>
          <w:rFonts w:eastAsia="Times New Roman" w:cs="Arial"/>
          <w:color w:val="444444"/>
          <w:sz w:val="24"/>
          <w:szCs w:val="24"/>
          <w:lang w:eastAsia="ru-RU"/>
        </w:rPr>
        <w:t>Председателя и заместителя Председателя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 Комитета имеют</w:t>
      </w:r>
      <w:r w:rsidRPr="00744162">
        <w:rPr>
          <w:rFonts w:eastAsia="Times New Roman" w:cs="Arial"/>
          <w:color w:val="444444"/>
          <w:sz w:val="24"/>
          <w:szCs w:val="24"/>
          <w:lang w:eastAsia="ru-RU"/>
        </w:rPr>
        <w:t>: </w:t>
      </w:r>
    </w:p>
    <w:p w:rsidR="00857B8F" w:rsidRPr="00744162" w:rsidRDefault="00885EF1" w:rsidP="00857B8F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1.1. </w:t>
      </w:r>
      <w:r w:rsidR="00857B8F">
        <w:rPr>
          <w:rFonts w:eastAsia="Times New Roman" w:cs="Arial"/>
          <w:color w:val="444444"/>
          <w:sz w:val="24"/>
          <w:szCs w:val="24"/>
          <w:lang w:eastAsia="ru-RU"/>
        </w:rPr>
        <w:t xml:space="preserve">Действительные члены Совета частные лица и действительные </w:t>
      </w:r>
      <w:r w:rsidR="00857B8F" w:rsidRPr="00744162">
        <w:rPr>
          <w:rFonts w:eastAsia="Times New Roman" w:cs="Arial"/>
          <w:color w:val="444444"/>
          <w:sz w:val="24"/>
          <w:szCs w:val="24"/>
          <w:lang w:eastAsia="ru-RU"/>
        </w:rPr>
        <w:t>сотрудники компании-члена</w:t>
      </w:r>
      <w:r w:rsidR="00857B8F">
        <w:rPr>
          <w:rFonts w:eastAsia="Times New Roman" w:cs="Arial"/>
          <w:color w:val="444444"/>
          <w:sz w:val="24"/>
          <w:szCs w:val="24"/>
          <w:lang w:eastAsia="ru-RU"/>
        </w:rPr>
        <w:t xml:space="preserve"> Совета; </w:t>
      </w:r>
      <w:r w:rsidR="00857B8F" w:rsidRPr="00744162">
        <w:rPr>
          <w:rFonts w:eastAsia="Times New Roman" w:cs="Arial"/>
          <w:color w:val="444444"/>
          <w:sz w:val="24"/>
          <w:szCs w:val="24"/>
          <w:lang w:eastAsia="ru-RU"/>
        </w:rPr>
        <w:t> </w:t>
      </w:r>
    </w:p>
    <w:p w:rsidR="00857B8F" w:rsidRPr="00015340" w:rsidRDefault="00885EF1" w:rsidP="00857B8F">
      <w:pPr>
        <w:shd w:val="clear" w:color="auto" w:fill="FFFFFF"/>
        <w:spacing w:after="0"/>
        <w:jc w:val="both"/>
        <w:rPr>
          <w:rFonts w:eastAsia="Times New Roman" w:cs="Arial"/>
          <w:color w:val="444444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1.2. </w:t>
      </w:r>
      <w:r w:rsidR="00857B8F" w:rsidRPr="00744162">
        <w:rPr>
          <w:rFonts w:eastAsia="Times New Roman" w:cs="Arial"/>
          <w:color w:val="444444"/>
          <w:sz w:val="24"/>
          <w:szCs w:val="24"/>
          <w:lang w:eastAsia="ru-RU"/>
        </w:rPr>
        <w:t>Любой член Комитет</w:t>
      </w:r>
      <w:r w:rsidR="00857B8F">
        <w:rPr>
          <w:rFonts w:eastAsia="Times New Roman" w:cs="Arial"/>
          <w:color w:val="444444"/>
          <w:sz w:val="24"/>
          <w:szCs w:val="24"/>
          <w:lang w:eastAsia="ru-RU"/>
        </w:rPr>
        <w:t xml:space="preserve">а может </w:t>
      </w:r>
      <w:r w:rsidR="00857B8F" w:rsidRPr="00744162">
        <w:rPr>
          <w:rFonts w:eastAsia="Times New Roman" w:cs="Arial"/>
          <w:color w:val="444444"/>
          <w:sz w:val="24"/>
          <w:szCs w:val="24"/>
          <w:lang w:eastAsia="ru-RU"/>
        </w:rPr>
        <w:t>быть председателем Комитета</w:t>
      </w:r>
      <w:r w:rsidR="00857B8F">
        <w:rPr>
          <w:rFonts w:eastAsia="Times New Roman" w:cs="Arial"/>
          <w:color w:val="444444"/>
          <w:sz w:val="24"/>
          <w:szCs w:val="24"/>
          <w:lang w:eastAsia="ru-RU"/>
        </w:rPr>
        <w:t>;</w:t>
      </w:r>
      <w:r w:rsidR="00857B8F" w:rsidRPr="00744162">
        <w:rPr>
          <w:rFonts w:eastAsia="Times New Roman" w:cs="Arial"/>
          <w:color w:val="444444"/>
          <w:sz w:val="24"/>
          <w:szCs w:val="24"/>
          <w:lang w:eastAsia="ru-RU"/>
        </w:rPr>
        <w:t> </w:t>
      </w:r>
    </w:p>
    <w:p w:rsidR="00857B8F" w:rsidRPr="00744162" w:rsidRDefault="00885EF1" w:rsidP="00857B8F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>1.3.</w:t>
      </w:r>
      <w:r w:rsidR="00857B8F" w:rsidRPr="00744162">
        <w:rPr>
          <w:rFonts w:eastAsia="Times New Roman" w:cs="Arial"/>
          <w:color w:val="444444"/>
          <w:sz w:val="24"/>
          <w:szCs w:val="24"/>
          <w:lang w:eastAsia="ru-RU"/>
        </w:rPr>
        <w:t xml:space="preserve"> Любой член Комитета может быть заместителем председателя Комитета</w:t>
      </w:r>
      <w:r w:rsidR="00857B8F">
        <w:rPr>
          <w:rFonts w:eastAsia="Times New Roman" w:cs="Arial"/>
          <w:color w:val="444444"/>
          <w:sz w:val="24"/>
          <w:szCs w:val="24"/>
          <w:lang w:eastAsia="ru-RU"/>
        </w:rPr>
        <w:t>;</w:t>
      </w:r>
      <w:r w:rsidR="00857B8F" w:rsidRPr="00744162">
        <w:rPr>
          <w:rFonts w:eastAsia="Times New Roman" w:cs="Arial"/>
          <w:color w:val="444444"/>
          <w:sz w:val="24"/>
          <w:szCs w:val="24"/>
          <w:lang w:eastAsia="ru-RU"/>
        </w:rPr>
        <w:t> </w:t>
      </w:r>
    </w:p>
    <w:p w:rsidR="00857B8F" w:rsidRPr="00744162" w:rsidRDefault="00885EF1" w:rsidP="00857B8F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>1.4.</w:t>
      </w:r>
      <w:r w:rsidR="00857B8F" w:rsidRPr="00744162">
        <w:rPr>
          <w:rFonts w:eastAsia="Times New Roman" w:cs="Arial"/>
          <w:color w:val="444444"/>
          <w:sz w:val="24"/>
          <w:szCs w:val="24"/>
          <w:lang w:eastAsia="ru-RU"/>
        </w:rPr>
        <w:t xml:space="preserve"> Только один кандидат разрешен для каждой компании-члена в комитете</w:t>
      </w:r>
      <w:r w:rsidR="00857B8F">
        <w:rPr>
          <w:rFonts w:eastAsia="Times New Roman" w:cs="Arial"/>
          <w:color w:val="444444"/>
          <w:sz w:val="24"/>
          <w:szCs w:val="24"/>
          <w:lang w:eastAsia="ru-RU"/>
        </w:rPr>
        <w:t>;</w:t>
      </w:r>
      <w:r w:rsidR="00857B8F" w:rsidRPr="00744162">
        <w:rPr>
          <w:rFonts w:eastAsia="Times New Roman" w:cs="Arial"/>
          <w:color w:val="444444"/>
          <w:sz w:val="24"/>
          <w:szCs w:val="24"/>
          <w:lang w:eastAsia="ru-RU"/>
        </w:rPr>
        <w:t> </w:t>
      </w:r>
    </w:p>
    <w:p w:rsidR="00857B8F" w:rsidRPr="00744162" w:rsidRDefault="00885EF1" w:rsidP="00857B8F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lastRenderedPageBreak/>
        <w:t>1.5.</w:t>
      </w:r>
      <w:r w:rsidR="00857B8F" w:rsidRPr="00744162">
        <w:rPr>
          <w:rFonts w:eastAsia="Times New Roman" w:cs="Arial"/>
          <w:color w:val="444444"/>
          <w:sz w:val="24"/>
          <w:szCs w:val="24"/>
          <w:lang w:eastAsia="ru-RU"/>
        </w:rPr>
        <w:t xml:space="preserve"> </w:t>
      </w:r>
      <w:r w:rsidR="00857B8F">
        <w:rPr>
          <w:rFonts w:eastAsia="Times New Roman" w:cs="Arial"/>
          <w:color w:val="444444"/>
          <w:sz w:val="24"/>
          <w:szCs w:val="24"/>
          <w:lang w:eastAsia="ru-RU"/>
        </w:rPr>
        <w:t>Член Совета может иметь т</w:t>
      </w:r>
      <w:r w:rsidR="00857B8F" w:rsidRPr="00744162">
        <w:rPr>
          <w:rFonts w:eastAsia="Times New Roman" w:cs="Arial"/>
          <w:color w:val="444444"/>
          <w:sz w:val="24"/>
          <w:szCs w:val="24"/>
          <w:lang w:eastAsia="ru-RU"/>
        </w:rPr>
        <w:t xml:space="preserve">олько одно председательство в </w:t>
      </w:r>
      <w:r w:rsidR="00857B8F">
        <w:rPr>
          <w:rFonts w:eastAsia="Times New Roman" w:cs="Arial"/>
          <w:color w:val="444444"/>
          <w:sz w:val="24"/>
          <w:szCs w:val="24"/>
          <w:lang w:eastAsia="ru-RU"/>
        </w:rPr>
        <w:t>Комитете и 1</w:t>
      </w:r>
      <w:r w:rsidR="00857B8F" w:rsidRPr="00744162">
        <w:rPr>
          <w:rFonts w:eastAsia="Times New Roman" w:cs="Arial"/>
          <w:color w:val="444444"/>
          <w:sz w:val="24"/>
          <w:szCs w:val="24"/>
          <w:lang w:eastAsia="ru-RU"/>
        </w:rPr>
        <w:t xml:space="preserve"> заместительное председательство </w:t>
      </w:r>
      <w:r w:rsidR="00857B8F">
        <w:rPr>
          <w:rFonts w:eastAsia="Times New Roman" w:cs="Arial"/>
          <w:color w:val="444444"/>
          <w:sz w:val="24"/>
          <w:szCs w:val="24"/>
          <w:lang w:eastAsia="ru-RU"/>
        </w:rPr>
        <w:t>в Комитете;</w:t>
      </w:r>
      <w:r w:rsidR="00857B8F" w:rsidRPr="00744162">
        <w:rPr>
          <w:rFonts w:eastAsia="Times New Roman" w:cs="Arial"/>
          <w:color w:val="444444"/>
          <w:sz w:val="24"/>
          <w:szCs w:val="24"/>
          <w:lang w:eastAsia="ru-RU"/>
        </w:rPr>
        <w:t> </w:t>
      </w:r>
    </w:p>
    <w:p w:rsidR="00857B8F" w:rsidRPr="00015340" w:rsidRDefault="00015340" w:rsidP="00857B8F">
      <w:pPr>
        <w:shd w:val="clear" w:color="auto" w:fill="FFFFFF"/>
        <w:spacing w:after="0"/>
        <w:jc w:val="both"/>
        <w:rPr>
          <w:rFonts w:eastAsia="Times New Roman" w:cs="Arial"/>
          <w:color w:val="FF0000"/>
          <w:sz w:val="24"/>
          <w:szCs w:val="24"/>
          <w:lang w:eastAsia="ru-RU"/>
        </w:rPr>
      </w:pPr>
      <w:r w:rsidRPr="00015340">
        <w:rPr>
          <w:rFonts w:eastAsia="Times New Roman" w:cs="Arial"/>
          <w:color w:val="FF0000"/>
          <w:sz w:val="24"/>
          <w:szCs w:val="24"/>
          <w:lang w:eastAsia="ru-RU"/>
        </w:rPr>
        <w:t xml:space="preserve">1.6. Председателем комитета, инициированного членом Правления, </w:t>
      </w:r>
      <w:r>
        <w:rPr>
          <w:rFonts w:eastAsia="Times New Roman" w:cs="Arial"/>
          <w:color w:val="FF0000"/>
          <w:sz w:val="24"/>
          <w:szCs w:val="24"/>
          <w:lang w:eastAsia="ru-RU"/>
        </w:rPr>
        <w:t>назначается Инициатор комитета - член Правления.</w:t>
      </w:r>
    </w:p>
    <w:p w:rsidR="00015340" w:rsidRPr="00744162" w:rsidRDefault="00015340" w:rsidP="00857B8F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857B8F" w:rsidRDefault="00857B8F" w:rsidP="00857B8F">
      <w:pPr>
        <w:shd w:val="clear" w:color="auto" w:fill="FFFFFF"/>
        <w:spacing w:after="0"/>
        <w:jc w:val="both"/>
        <w:rPr>
          <w:rFonts w:eastAsia="Times New Roman" w:cs="Arial"/>
          <w:color w:val="444444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2. </w:t>
      </w:r>
      <w:r w:rsidR="00015340">
        <w:rPr>
          <w:rFonts w:eastAsia="Times New Roman" w:cs="Arial"/>
          <w:color w:val="444444"/>
          <w:sz w:val="24"/>
          <w:szCs w:val="24"/>
          <w:lang w:eastAsia="ru-RU"/>
        </w:rPr>
        <w:t xml:space="preserve">Выборы во вновь образованных комитетах </w:t>
      </w:r>
      <w:r w:rsidRPr="00744162">
        <w:rPr>
          <w:rFonts w:eastAsia="Times New Roman" w:cs="Arial"/>
          <w:color w:val="444444"/>
          <w:sz w:val="24"/>
          <w:szCs w:val="24"/>
          <w:lang w:eastAsia="ru-RU"/>
        </w:rPr>
        <w:t>могут проводиться в любое время, согласованное с генеральным директором, но действительны только до следующих очередных выборов в текущем или следующем году</w:t>
      </w:r>
      <w:r>
        <w:rPr>
          <w:rFonts w:eastAsia="Times New Roman" w:cs="Arial"/>
          <w:color w:val="444444"/>
          <w:sz w:val="24"/>
          <w:szCs w:val="24"/>
          <w:lang w:eastAsia="ru-RU"/>
        </w:rPr>
        <w:t>.</w:t>
      </w:r>
    </w:p>
    <w:p w:rsidR="00857B8F" w:rsidRPr="00744162" w:rsidRDefault="00857B8F" w:rsidP="00857B8F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2.3. </w:t>
      </w:r>
      <w:r w:rsidRPr="00744162">
        <w:rPr>
          <w:rFonts w:eastAsia="Times New Roman" w:cs="Arial"/>
          <w:color w:val="444444"/>
          <w:sz w:val="24"/>
          <w:szCs w:val="24"/>
          <w:lang w:eastAsia="ru-RU"/>
        </w:rPr>
        <w:t>Внеочередные выборы могут проводиться в любое время по любой из следующих причин: </w:t>
      </w:r>
    </w:p>
    <w:p w:rsidR="00857B8F" w:rsidRPr="00744162" w:rsidRDefault="00857B8F" w:rsidP="00857B8F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744162">
        <w:rPr>
          <w:rFonts w:eastAsia="Times New Roman" w:cs="Arial"/>
          <w:color w:val="444444"/>
          <w:sz w:val="24"/>
          <w:szCs w:val="24"/>
          <w:lang w:eastAsia="ru-RU"/>
        </w:rPr>
        <w:t>1) Председатель освобождает свою должность</w:t>
      </w:r>
      <w:r>
        <w:rPr>
          <w:rFonts w:eastAsia="Times New Roman" w:cs="Arial"/>
          <w:color w:val="444444"/>
          <w:sz w:val="24"/>
          <w:szCs w:val="24"/>
          <w:lang w:eastAsia="ru-RU"/>
        </w:rPr>
        <w:t>;</w:t>
      </w:r>
      <w:r w:rsidRPr="00744162">
        <w:rPr>
          <w:rFonts w:eastAsia="Times New Roman" w:cs="Arial"/>
          <w:color w:val="444444"/>
          <w:sz w:val="24"/>
          <w:szCs w:val="24"/>
          <w:lang w:eastAsia="ru-RU"/>
        </w:rPr>
        <w:t> </w:t>
      </w:r>
    </w:p>
    <w:p w:rsidR="00857B8F" w:rsidRPr="00744162" w:rsidRDefault="00857B8F" w:rsidP="00857B8F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744162">
        <w:rPr>
          <w:rFonts w:eastAsia="Times New Roman" w:cs="Arial"/>
          <w:color w:val="444444"/>
          <w:sz w:val="24"/>
          <w:szCs w:val="24"/>
          <w:lang w:eastAsia="ru-RU"/>
        </w:rPr>
        <w:t>2) 33% членов Комитета требуют нового голосования</w:t>
      </w:r>
      <w:r>
        <w:rPr>
          <w:rFonts w:eastAsia="Times New Roman" w:cs="Arial"/>
          <w:color w:val="444444"/>
          <w:sz w:val="24"/>
          <w:szCs w:val="24"/>
          <w:lang w:eastAsia="ru-RU"/>
        </w:rPr>
        <w:t>;</w:t>
      </w:r>
      <w:r w:rsidRPr="00744162">
        <w:rPr>
          <w:rFonts w:eastAsia="Times New Roman" w:cs="Arial"/>
          <w:color w:val="444444"/>
          <w:sz w:val="24"/>
          <w:szCs w:val="24"/>
          <w:lang w:eastAsia="ru-RU"/>
        </w:rPr>
        <w:t> </w:t>
      </w:r>
    </w:p>
    <w:p w:rsidR="00E736E5" w:rsidRDefault="00857B8F" w:rsidP="00857B8F">
      <w:pPr>
        <w:shd w:val="clear" w:color="auto" w:fill="FFFFFF"/>
        <w:spacing w:after="0"/>
        <w:jc w:val="both"/>
        <w:rPr>
          <w:rFonts w:eastAsia="Times New Roman" w:cs="Arial"/>
          <w:color w:val="444444"/>
          <w:sz w:val="24"/>
          <w:szCs w:val="24"/>
          <w:lang w:eastAsia="ru-RU"/>
        </w:rPr>
      </w:pPr>
      <w:r w:rsidRPr="00744162">
        <w:rPr>
          <w:rFonts w:eastAsia="Times New Roman" w:cs="Arial"/>
          <w:color w:val="444444"/>
          <w:sz w:val="24"/>
          <w:szCs w:val="24"/>
          <w:lang w:eastAsia="ru-RU"/>
        </w:rPr>
        <w:t xml:space="preserve">3) 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Правление </w:t>
      </w:r>
      <w:r w:rsidR="001237BF">
        <w:rPr>
          <w:rFonts w:eastAsia="Times New Roman" w:cs="Arial"/>
          <w:color w:val="444444"/>
          <w:sz w:val="24"/>
          <w:szCs w:val="24"/>
          <w:lang w:eastAsia="ru-RU"/>
        </w:rPr>
        <w:t xml:space="preserve">назначает выборы Решением. </w:t>
      </w:r>
    </w:p>
    <w:p w:rsidR="00E736E5" w:rsidRDefault="00E736E5" w:rsidP="00857B8F">
      <w:pPr>
        <w:shd w:val="clear" w:color="auto" w:fill="FFFFFF"/>
        <w:spacing w:after="0"/>
        <w:jc w:val="both"/>
        <w:rPr>
          <w:rFonts w:eastAsia="Times New Roman" w:cs="Arial"/>
          <w:color w:val="444444"/>
          <w:sz w:val="24"/>
          <w:szCs w:val="24"/>
          <w:lang w:eastAsia="ru-RU"/>
        </w:rPr>
      </w:pPr>
    </w:p>
    <w:p w:rsidR="00E736E5" w:rsidRPr="00E736E5" w:rsidRDefault="00E736E5" w:rsidP="00E736E5">
      <w:pPr>
        <w:pStyle w:val="a3"/>
        <w:numPr>
          <w:ilvl w:val="0"/>
          <w:numId w:val="7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Процедура выборов. </w:t>
      </w:r>
    </w:p>
    <w:p w:rsidR="00E736E5" w:rsidRPr="00744162" w:rsidRDefault="00E736E5" w:rsidP="00E736E5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64794E" w:rsidRPr="00744162" w:rsidRDefault="00015340" w:rsidP="0064794E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>3.1.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 xml:space="preserve"> 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>Голосование </w:t>
      </w:r>
    </w:p>
    <w:p w:rsidR="0064794E" w:rsidRPr="00744162" w:rsidRDefault="00015340" w:rsidP="0064794E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>3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>.1.</w:t>
      </w:r>
      <w:r>
        <w:rPr>
          <w:rFonts w:eastAsia="Times New Roman" w:cs="Arial"/>
          <w:color w:val="444444"/>
          <w:sz w:val="24"/>
          <w:szCs w:val="24"/>
          <w:lang w:eastAsia="ru-RU"/>
        </w:rPr>
        <w:t>1.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 xml:space="preserve"> В голосовании может участвовать любой член Комитета, который, на момент голосования, 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>посетил 50% заседаний Комитета, которые состоялись в течение последних 12 месяцев (или с тех пор, как он или она присоединились к Комитету, если менее 12 месяцев ранее)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>.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> </w:t>
      </w:r>
    </w:p>
    <w:p w:rsidR="0064794E" w:rsidRPr="00744162" w:rsidRDefault="00015340" w:rsidP="0064794E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>3.1.2.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 xml:space="preserve"> 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>Только один голос разрешен для каждой компании-члена в комитете </w:t>
      </w:r>
    </w:p>
    <w:p w:rsidR="0064794E" w:rsidRDefault="0064794E" w:rsidP="0064794E">
      <w:pPr>
        <w:shd w:val="clear" w:color="auto" w:fill="FFFFFF"/>
        <w:spacing w:after="0"/>
        <w:jc w:val="both"/>
        <w:rPr>
          <w:rFonts w:eastAsia="Times New Roman" w:cs="Arial"/>
          <w:color w:val="444444"/>
          <w:sz w:val="24"/>
          <w:szCs w:val="24"/>
          <w:lang w:eastAsia="ru-RU"/>
        </w:rPr>
      </w:pPr>
    </w:p>
    <w:p w:rsidR="0064794E" w:rsidRPr="00744162" w:rsidRDefault="00015340" w:rsidP="0064794E">
      <w:pPr>
        <w:pStyle w:val="a3"/>
        <w:shd w:val="clear" w:color="auto" w:fill="FFFFFF"/>
        <w:spacing w:after="0"/>
        <w:ind w:left="144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t>4</w:t>
      </w:r>
      <w:r w:rsidR="0064794E">
        <w:rPr>
          <w:rFonts w:eastAsia="Times New Roman" w:cs="Arial"/>
          <w:color w:val="222222"/>
          <w:sz w:val="24"/>
          <w:szCs w:val="24"/>
          <w:lang w:eastAsia="ru-RU"/>
        </w:rPr>
        <w:t>.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 xml:space="preserve"> Результаты </w:t>
      </w:r>
    </w:p>
    <w:p w:rsidR="0064794E" w:rsidRPr="00744162" w:rsidRDefault="00015340" w:rsidP="0064794E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>4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>.1. Тот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 xml:space="preserve">, кто получает наибольшее число голосов, 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>становится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 xml:space="preserve"> Председателем Комитета. </w:t>
      </w:r>
    </w:p>
    <w:p w:rsidR="0064794E" w:rsidRPr="00744162" w:rsidRDefault="00015340" w:rsidP="0064794E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>4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 xml:space="preserve">.2. 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 xml:space="preserve">Если кандидаты достигли равных результатов, 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>победителем считается тот, кто имеет б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>олее высок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 xml:space="preserve">ую 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>степень членства. В случае</w:t>
      </w:r>
      <w:proofErr w:type="gramStart"/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>,</w:t>
      </w:r>
      <w:proofErr w:type="gramEnd"/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 xml:space="preserve"> если оба кандидата представляют компании той же категории Членства, победитель должен быть одним из членов 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 xml:space="preserve">Совета 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>более продолжительный срок. </w:t>
      </w:r>
    </w:p>
    <w:p w:rsidR="0064794E" w:rsidRPr="00744162" w:rsidRDefault="0064794E" w:rsidP="0064794E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64794E" w:rsidRPr="00744162" w:rsidRDefault="00015340" w:rsidP="0064794E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>5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 xml:space="preserve">. 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 xml:space="preserve"> Утверждение и представление </w:t>
      </w:r>
    </w:p>
    <w:p w:rsidR="0064794E" w:rsidRPr="00744162" w:rsidRDefault="00015340" w:rsidP="0064794E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>5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 xml:space="preserve">.1. 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>Все назначения председателей будут утверждаться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 xml:space="preserve"> Правлением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 xml:space="preserve"> на следующем заседании Правления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>.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> </w:t>
      </w:r>
    </w:p>
    <w:p w:rsidR="0064794E" w:rsidRPr="00744162" w:rsidRDefault="00015340" w:rsidP="0064794E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>5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>.2.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 xml:space="preserve"> Комиссия оставляет за собой право отклонить назначения, указав свои причины, и в этом случае кандидат, получивши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>й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 xml:space="preserve"> второе по величине количество голосов, стан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 xml:space="preserve">овится Председателем. 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> </w:t>
      </w:r>
    </w:p>
    <w:p w:rsidR="0064794E" w:rsidRDefault="00015340" w:rsidP="0064794E">
      <w:pPr>
        <w:shd w:val="clear" w:color="auto" w:fill="FFFFFF"/>
        <w:spacing w:after="0"/>
        <w:jc w:val="both"/>
        <w:rPr>
          <w:rFonts w:eastAsia="Times New Roman" w:cs="Arial"/>
          <w:color w:val="444444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>5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>.3. О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 xml:space="preserve">тказ Председателя </w:t>
      </w:r>
      <w:r w:rsidR="00B64452">
        <w:rPr>
          <w:rFonts w:eastAsia="Times New Roman" w:cs="Arial"/>
          <w:color w:val="444444"/>
          <w:sz w:val="24"/>
          <w:szCs w:val="24"/>
          <w:lang w:eastAsia="ru-RU"/>
        </w:rPr>
        <w:t xml:space="preserve">Комитета 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 xml:space="preserve">от </w:t>
      </w:r>
      <w:r w:rsidR="00B64452">
        <w:rPr>
          <w:rFonts w:eastAsia="Times New Roman" w:cs="Arial"/>
          <w:color w:val="444444"/>
          <w:sz w:val="24"/>
          <w:szCs w:val="24"/>
          <w:lang w:eastAsia="ru-RU"/>
        </w:rPr>
        <w:t xml:space="preserve">поста 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 xml:space="preserve"> должен быть немедленно передан координатором Комитета Генеральному директору и членам Комитета. </w:t>
      </w:r>
    </w:p>
    <w:p w:rsidR="0064794E" w:rsidRPr="00744162" w:rsidRDefault="00015340" w:rsidP="0064794E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>5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 xml:space="preserve">.4. 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 xml:space="preserve">Назначенные и утвержденные Председатели будут представлены 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>Общему Собранию Совета.</w:t>
      </w:r>
    </w:p>
    <w:p w:rsidR="0064794E" w:rsidRPr="00744162" w:rsidRDefault="0064794E" w:rsidP="0064794E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64794E" w:rsidRPr="00744162" w:rsidRDefault="00015340" w:rsidP="0064794E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>6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 xml:space="preserve">. 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>Назначение заместителя Председателя </w:t>
      </w:r>
    </w:p>
    <w:p w:rsidR="0064794E" w:rsidRPr="00744162" w:rsidRDefault="00015340" w:rsidP="0064794E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lastRenderedPageBreak/>
        <w:t>6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 xml:space="preserve">.1. 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>Председатель Комитета назначает заместителей Председателя (не более трех), и члены Комитета ратифицируют это назначение путем голосования. Председ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>атель, заместители председателя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 xml:space="preserve"> и председатели подкомитетов в этом же Комитете не представляют собой одно </w:t>
      </w:r>
      <w:proofErr w:type="gramStart"/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>и то</w:t>
      </w:r>
      <w:proofErr w:type="gramEnd"/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 xml:space="preserve"> же юридическое лицо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 xml:space="preserve"> члена Совета. 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>Срок полномочий заместителя председателя комитета не должен превышать 2 года. </w:t>
      </w:r>
    </w:p>
    <w:p w:rsidR="0064794E" w:rsidRPr="00744162" w:rsidRDefault="00015340" w:rsidP="0064794E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>6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>.2.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 xml:space="preserve"> Все назначения заместителей председателя будут утверждаться </w:t>
      </w:r>
      <w:r w:rsidR="0064794E">
        <w:rPr>
          <w:rFonts w:eastAsia="Times New Roman" w:cs="Arial"/>
          <w:color w:val="444444"/>
          <w:sz w:val="24"/>
          <w:szCs w:val="24"/>
          <w:lang w:eastAsia="ru-RU"/>
        </w:rPr>
        <w:t xml:space="preserve">Правлением 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>на следующем заседании Правления</w:t>
      </w:r>
      <w:r w:rsidR="00B64452">
        <w:rPr>
          <w:rFonts w:eastAsia="Times New Roman" w:cs="Arial"/>
          <w:color w:val="444444"/>
          <w:sz w:val="24"/>
          <w:szCs w:val="24"/>
          <w:lang w:eastAsia="ru-RU"/>
        </w:rPr>
        <w:t>.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> </w:t>
      </w:r>
    </w:p>
    <w:p w:rsidR="0064794E" w:rsidRPr="00744162" w:rsidRDefault="0064794E" w:rsidP="0064794E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64794E" w:rsidRPr="00744162" w:rsidRDefault="00015340" w:rsidP="0064794E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>7</w:t>
      </w:r>
      <w:r w:rsidR="00B64452">
        <w:rPr>
          <w:rFonts w:eastAsia="Times New Roman" w:cs="Arial"/>
          <w:color w:val="444444"/>
          <w:sz w:val="24"/>
          <w:szCs w:val="24"/>
          <w:lang w:eastAsia="ru-RU"/>
        </w:rPr>
        <w:t xml:space="preserve">. 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>Разное </w:t>
      </w:r>
    </w:p>
    <w:p w:rsidR="0064794E" w:rsidRPr="00744162" w:rsidRDefault="00B64452" w:rsidP="0064794E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8.1. 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 xml:space="preserve">Внеочередные выборы или новые комитеты будут следовать тем же срокам, что и для ежегодных выборов и тех же правил, за исключением случаев, когда это согласовано с генеральным директором и </w:t>
      </w:r>
      <w:r>
        <w:rPr>
          <w:rFonts w:eastAsia="Times New Roman" w:cs="Arial"/>
          <w:color w:val="444444"/>
          <w:sz w:val="24"/>
          <w:szCs w:val="24"/>
          <w:lang w:eastAsia="ru-RU"/>
        </w:rPr>
        <w:t>после кон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>сульт</w:t>
      </w:r>
      <w:r>
        <w:rPr>
          <w:rFonts w:eastAsia="Times New Roman" w:cs="Arial"/>
          <w:color w:val="444444"/>
          <w:sz w:val="24"/>
          <w:szCs w:val="24"/>
          <w:lang w:eastAsia="ru-RU"/>
        </w:rPr>
        <w:t>аций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 xml:space="preserve"> с </w:t>
      </w:r>
      <w:r>
        <w:rPr>
          <w:rFonts w:eastAsia="Times New Roman" w:cs="Arial"/>
          <w:color w:val="444444"/>
          <w:sz w:val="24"/>
          <w:szCs w:val="24"/>
          <w:lang w:eastAsia="ru-RU"/>
        </w:rPr>
        <w:t>Правлением</w:t>
      </w:r>
      <w:r w:rsidR="0064794E" w:rsidRPr="00744162">
        <w:rPr>
          <w:rFonts w:eastAsia="Times New Roman" w:cs="Arial"/>
          <w:color w:val="444444"/>
          <w:sz w:val="24"/>
          <w:szCs w:val="24"/>
          <w:lang w:eastAsia="ru-RU"/>
        </w:rPr>
        <w:t xml:space="preserve"> (например, в случае необходимости срочно заменить уходящего Председателя). Результаты действительны до следующих очередных выборов в текущем или следующем году, за исключением случаев дополнительных внеочередных выборов. </w:t>
      </w:r>
    </w:p>
    <w:p w:rsidR="00E736E5" w:rsidRDefault="00E736E5" w:rsidP="00E736E5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E736E5" w:rsidRDefault="00885EF1" w:rsidP="00E736E5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Приложение 1. </w:t>
      </w:r>
    </w:p>
    <w:p w:rsidR="00885EF1" w:rsidRDefault="00885EF1" w:rsidP="00885EF1">
      <w:pPr>
        <w:shd w:val="clear" w:color="auto" w:fill="FFFFFF"/>
        <w:spacing w:after="0"/>
        <w:jc w:val="both"/>
        <w:rPr>
          <w:rFonts w:eastAsia="Times New Roman" w:cs="Arial"/>
          <w:color w:val="444444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Обязательные требования к Положению о Комитете, подкомитете, рабочей группе. </w:t>
      </w:r>
    </w:p>
    <w:p w:rsidR="00885EF1" w:rsidRDefault="00885EF1" w:rsidP="00885EF1">
      <w:pPr>
        <w:shd w:val="clear" w:color="auto" w:fill="FFFFFF"/>
        <w:spacing w:after="0"/>
        <w:jc w:val="both"/>
        <w:rPr>
          <w:rFonts w:eastAsia="Times New Roman" w:cs="Arial"/>
          <w:color w:val="444444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В Заявке и Положении обязательно указывается: </w:t>
      </w:r>
    </w:p>
    <w:p w:rsidR="00885EF1" w:rsidRDefault="00885EF1" w:rsidP="00885EF1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 w:cs="Arial"/>
          <w:color w:val="444444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Наименование структуры: </w:t>
      </w:r>
      <w:r w:rsidRPr="00885EF1">
        <w:rPr>
          <w:rFonts w:eastAsia="Times New Roman" w:cs="Arial"/>
          <w:color w:val="444444"/>
          <w:sz w:val="24"/>
          <w:szCs w:val="24"/>
          <w:lang w:eastAsia="ru-RU"/>
        </w:rPr>
        <w:t>комитет, подкомитет, рабочая группа.</w:t>
      </w:r>
    </w:p>
    <w:p w:rsidR="00885EF1" w:rsidRPr="00885EF1" w:rsidRDefault="00885EF1" w:rsidP="00885EF1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885EF1">
        <w:rPr>
          <w:rFonts w:eastAsia="Times New Roman" w:cs="Arial"/>
          <w:color w:val="444444"/>
          <w:sz w:val="24"/>
          <w:szCs w:val="24"/>
          <w:lang w:eastAsia="ru-RU"/>
        </w:rPr>
        <w:t xml:space="preserve">Название структуры. </w:t>
      </w:r>
    </w:p>
    <w:p w:rsidR="00885EF1" w:rsidRPr="00885EF1" w:rsidRDefault="00885EF1" w:rsidP="00885EF1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885EF1">
        <w:rPr>
          <w:rFonts w:eastAsia="Times New Roman" w:cs="Arial"/>
          <w:color w:val="444444"/>
          <w:sz w:val="24"/>
          <w:szCs w:val="24"/>
          <w:lang w:eastAsia="ru-RU"/>
        </w:rPr>
        <w:t xml:space="preserve">Какова цель создания, задачи и показатели работы структуры. </w:t>
      </w:r>
    </w:p>
    <w:p w:rsidR="00885EF1" w:rsidRPr="00885EF1" w:rsidRDefault="00885EF1" w:rsidP="00885EF1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885EF1">
        <w:rPr>
          <w:rFonts w:eastAsia="Times New Roman" w:cs="Arial"/>
          <w:color w:val="444444"/>
          <w:sz w:val="24"/>
          <w:szCs w:val="24"/>
          <w:lang w:eastAsia="ru-RU"/>
        </w:rPr>
        <w:t xml:space="preserve">Каким будет состав </w:t>
      </w:r>
      <w:r>
        <w:rPr>
          <w:rFonts w:eastAsia="Times New Roman" w:cs="Arial"/>
          <w:color w:val="444444"/>
          <w:sz w:val="24"/>
          <w:szCs w:val="24"/>
          <w:lang w:eastAsia="ru-RU"/>
        </w:rPr>
        <w:t>структуры: перечисление членов Совета, заинтересованных в</w:t>
      </w:r>
      <w:r w:rsidRPr="00885EF1">
        <w:rPr>
          <w:rFonts w:eastAsia="Times New Roman" w:cs="Arial"/>
          <w:color w:val="444444"/>
          <w:sz w:val="24"/>
          <w:szCs w:val="24"/>
          <w:lang w:eastAsia="ru-RU"/>
        </w:rPr>
        <w:t xml:space="preserve"> создании</w:t>
      </w: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 структуры</w:t>
      </w:r>
      <w:r w:rsidRPr="00885EF1">
        <w:rPr>
          <w:rFonts w:eastAsia="Times New Roman" w:cs="Arial"/>
          <w:color w:val="444444"/>
          <w:sz w:val="24"/>
          <w:szCs w:val="24"/>
          <w:lang w:eastAsia="ru-RU"/>
        </w:rPr>
        <w:t>. </w:t>
      </w:r>
    </w:p>
    <w:p w:rsidR="00885EF1" w:rsidRPr="00885EF1" w:rsidRDefault="00885EF1" w:rsidP="00885EF1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Проект плана </w:t>
      </w:r>
      <w:r w:rsidRPr="00885EF1">
        <w:rPr>
          <w:rFonts w:eastAsia="Times New Roman" w:cs="Arial"/>
          <w:color w:val="444444"/>
          <w:sz w:val="24"/>
          <w:szCs w:val="24"/>
          <w:lang w:eastAsia="ru-RU"/>
        </w:rPr>
        <w:t>меропр</w:t>
      </w:r>
      <w:r>
        <w:rPr>
          <w:rFonts w:eastAsia="Times New Roman" w:cs="Arial"/>
          <w:color w:val="444444"/>
          <w:sz w:val="24"/>
          <w:szCs w:val="24"/>
          <w:lang w:eastAsia="ru-RU"/>
        </w:rPr>
        <w:t>иятий и</w:t>
      </w:r>
      <w:r w:rsidRPr="00885EF1">
        <w:rPr>
          <w:rFonts w:eastAsia="Times New Roman" w:cs="Arial"/>
          <w:color w:val="444444"/>
          <w:sz w:val="24"/>
          <w:szCs w:val="24"/>
          <w:lang w:eastAsia="ru-RU"/>
        </w:rPr>
        <w:t>/</w:t>
      </w:r>
      <w:r>
        <w:rPr>
          <w:rFonts w:eastAsia="Times New Roman" w:cs="Arial"/>
          <w:color w:val="444444"/>
          <w:sz w:val="24"/>
          <w:szCs w:val="24"/>
          <w:lang w:eastAsia="ru-RU"/>
        </w:rPr>
        <w:t>или</w:t>
      </w:r>
      <w:r w:rsidRPr="00885EF1">
        <w:rPr>
          <w:rFonts w:eastAsia="Times New Roman" w:cs="Arial"/>
          <w:color w:val="444444"/>
          <w:sz w:val="24"/>
          <w:szCs w:val="24"/>
          <w:lang w:eastAsia="ru-RU"/>
        </w:rPr>
        <w:t xml:space="preserve"> задач, которые должны быть выполнены в течение первых шести месяцев. </w:t>
      </w:r>
    </w:p>
    <w:p w:rsidR="00885EF1" w:rsidRPr="00885EF1" w:rsidRDefault="00885EF1" w:rsidP="00885EF1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/>
          <w:color w:val="444444"/>
          <w:sz w:val="24"/>
          <w:szCs w:val="24"/>
          <w:lang w:eastAsia="ru-RU"/>
        </w:rPr>
        <w:t xml:space="preserve">Ресурсы, которые требуются для работы структуры и меры по обеспечению ресурсами. </w:t>
      </w:r>
    </w:p>
    <w:p w:rsidR="00885EF1" w:rsidRPr="00885EF1" w:rsidRDefault="00885EF1" w:rsidP="00885EF1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  <w:r w:rsidRPr="00885EF1">
        <w:rPr>
          <w:rFonts w:eastAsia="Times New Roman" w:cs="Arial"/>
          <w:color w:val="444444"/>
          <w:sz w:val="24"/>
          <w:szCs w:val="24"/>
          <w:lang w:eastAsia="ru-RU"/>
        </w:rPr>
        <w:t xml:space="preserve">Другая информация, имеющая отношение к учреждению этой структуры. </w:t>
      </w:r>
    </w:p>
    <w:p w:rsidR="00885EF1" w:rsidRPr="00744162" w:rsidRDefault="00885EF1" w:rsidP="00E736E5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p w:rsidR="00857B8F" w:rsidRPr="00744162" w:rsidRDefault="00857B8F" w:rsidP="00857B8F">
      <w:pPr>
        <w:shd w:val="clear" w:color="auto" w:fill="FFFFFF"/>
        <w:spacing w:after="0"/>
        <w:jc w:val="both"/>
        <w:rPr>
          <w:rFonts w:eastAsia="Times New Roman" w:cs="Arial"/>
          <w:color w:val="222222"/>
          <w:sz w:val="24"/>
          <w:szCs w:val="24"/>
          <w:lang w:eastAsia="ru-RU"/>
        </w:rPr>
      </w:pPr>
    </w:p>
    <w:sectPr w:rsidR="00857B8F" w:rsidRPr="00744162" w:rsidSect="0023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834"/>
    <w:multiLevelType w:val="hybridMultilevel"/>
    <w:tmpl w:val="FDD8161E"/>
    <w:lvl w:ilvl="0" w:tplc="40DCB906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05C8"/>
    <w:multiLevelType w:val="hybridMultilevel"/>
    <w:tmpl w:val="395C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116C3"/>
    <w:multiLevelType w:val="multilevel"/>
    <w:tmpl w:val="2A22E36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444444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  <w:color w:val="44444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444444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color w:val="444444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444444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color w:val="444444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color w:val="444444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color w:val="444444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color w:val="444444"/>
      </w:rPr>
    </w:lvl>
  </w:abstractNum>
  <w:abstractNum w:abstractNumId="3">
    <w:nsid w:val="469C0B7F"/>
    <w:multiLevelType w:val="hybridMultilevel"/>
    <w:tmpl w:val="B5C6068A"/>
    <w:lvl w:ilvl="0" w:tplc="40DCB906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56825"/>
    <w:multiLevelType w:val="multilevel"/>
    <w:tmpl w:val="265E59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44444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444444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color w:val="44444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444444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color w:val="44444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color w:val="444444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color w:val="44444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color w:val="444444"/>
      </w:rPr>
    </w:lvl>
  </w:abstractNum>
  <w:abstractNum w:abstractNumId="5">
    <w:nsid w:val="567B67C7"/>
    <w:multiLevelType w:val="hybridMultilevel"/>
    <w:tmpl w:val="B5C6068A"/>
    <w:lvl w:ilvl="0" w:tplc="40DCB906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23289"/>
    <w:multiLevelType w:val="hybridMultilevel"/>
    <w:tmpl w:val="5CF22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D2C00"/>
    <w:multiLevelType w:val="multilevel"/>
    <w:tmpl w:val="A832F1E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color w:val="44444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444444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color w:val="444444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444444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color w:val="444444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color w:val="444444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color w:val="444444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color w:val="444444"/>
      </w:rPr>
    </w:lvl>
  </w:abstractNum>
  <w:abstractNum w:abstractNumId="8">
    <w:nsid w:val="749E3430"/>
    <w:multiLevelType w:val="hybridMultilevel"/>
    <w:tmpl w:val="466A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43DCE"/>
    <w:multiLevelType w:val="hybridMultilevel"/>
    <w:tmpl w:val="3E629D2A"/>
    <w:lvl w:ilvl="0" w:tplc="FFA87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B068B"/>
    <w:multiLevelType w:val="hybridMultilevel"/>
    <w:tmpl w:val="58E6E8A4"/>
    <w:lvl w:ilvl="0" w:tplc="0B2044F8">
      <w:start w:val="1"/>
      <w:numFmt w:val="decimal"/>
      <w:lvlText w:val="%1."/>
      <w:lvlJc w:val="left"/>
      <w:pPr>
        <w:ind w:left="144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B219B8"/>
    <w:multiLevelType w:val="hybridMultilevel"/>
    <w:tmpl w:val="2062B1E6"/>
    <w:lvl w:ilvl="0" w:tplc="26782238">
      <w:start w:val="1"/>
      <w:numFmt w:val="decimal"/>
      <w:lvlText w:val="%1."/>
      <w:lvlJc w:val="left"/>
      <w:pPr>
        <w:ind w:left="144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368"/>
    <w:rsid w:val="00015340"/>
    <w:rsid w:val="00066283"/>
    <w:rsid w:val="000A27DB"/>
    <w:rsid w:val="001237BF"/>
    <w:rsid w:val="001578BE"/>
    <w:rsid w:val="001B477B"/>
    <w:rsid w:val="001C3327"/>
    <w:rsid w:val="001E1EB7"/>
    <w:rsid w:val="00215F20"/>
    <w:rsid w:val="00234266"/>
    <w:rsid w:val="00237553"/>
    <w:rsid w:val="003012BE"/>
    <w:rsid w:val="003F3FA3"/>
    <w:rsid w:val="004E695D"/>
    <w:rsid w:val="005C6C8C"/>
    <w:rsid w:val="005D1E5A"/>
    <w:rsid w:val="0064794E"/>
    <w:rsid w:val="00650786"/>
    <w:rsid w:val="007B092E"/>
    <w:rsid w:val="00822D54"/>
    <w:rsid w:val="0085723E"/>
    <w:rsid w:val="00857773"/>
    <w:rsid w:val="00857B8F"/>
    <w:rsid w:val="00865DC7"/>
    <w:rsid w:val="00885EF1"/>
    <w:rsid w:val="008D5C20"/>
    <w:rsid w:val="00904007"/>
    <w:rsid w:val="00960611"/>
    <w:rsid w:val="009950E2"/>
    <w:rsid w:val="00AD140C"/>
    <w:rsid w:val="00B336ED"/>
    <w:rsid w:val="00B64452"/>
    <w:rsid w:val="00B67BAA"/>
    <w:rsid w:val="00BC54D4"/>
    <w:rsid w:val="00C42F7B"/>
    <w:rsid w:val="00D80CAF"/>
    <w:rsid w:val="00E34A07"/>
    <w:rsid w:val="00E736E5"/>
    <w:rsid w:val="00E752F0"/>
    <w:rsid w:val="00F21725"/>
    <w:rsid w:val="00FA162A"/>
    <w:rsid w:val="00FF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2019-03-27T11:15:00Z</dcterms:created>
  <dcterms:modified xsi:type="dcterms:W3CDTF">2019-03-27T11:15:00Z</dcterms:modified>
</cp:coreProperties>
</file>